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7E" w:rsidRDefault="00652B49" w:rsidP="00453D3A">
      <w:pPr>
        <w:ind w:firstLineChars="3250" w:firstLine="6510"/>
        <w:jc w:val="distribute"/>
      </w:pPr>
      <w:r>
        <w:rPr>
          <w:rFonts w:hint="eastAsia"/>
        </w:rPr>
        <w:t xml:space="preserve">大自企　第　　　</w:t>
      </w:r>
      <w:r w:rsidR="00022179">
        <w:rPr>
          <w:rFonts w:hint="eastAsia"/>
        </w:rPr>
        <w:t>２５</w:t>
      </w:r>
      <w:r w:rsidR="003A0A7E">
        <w:rPr>
          <w:rFonts w:hint="eastAsia"/>
        </w:rPr>
        <w:t>号</w:t>
      </w:r>
    </w:p>
    <w:p w:rsidR="003A0A7E" w:rsidRDefault="00022179" w:rsidP="00453D3A">
      <w:pPr>
        <w:ind w:firstLineChars="3250" w:firstLine="6510"/>
        <w:jc w:val="distribute"/>
      </w:pPr>
      <w:r>
        <w:rPr>
          <w:rFonts w:hint="eastAsia"/>
        </w:rPr>
        <w:t>平成２７年８月１９</w:t>
      </w:r>
      <w:bookmarkStart w:id="0" w:name="_GoBack"/>
      <w:bookmarkEnd w:id="0"/>
      <w:r w:rsidR="006F3112">
        <w:rPr>
          <w:rFonts w:hint="eastAsia"/>
        </w:rPr>
        <w:t>日</w:t>
      </w:r>
    </w:p>
    <w:p w:rsidR="00E0393F" w:rsidRDefault="00E0393F" w:rsidP="00453D3A">
      <w:pPr>
        <w:ind w:right="840" w:firstLineChars="100" w:firstLine="200"/>
        <w:jc w:val="left"/>
      </w:pPr>
      <w:r>
        <w:rPr>
          <w:rFonts w:hint="eastAsia"/>
        </w:rPr>
        <w:t>会員・協賛会員</w:t>
      </w:r>
    </w:p>
    <w:p w:rsidR="006F3112" w:rsidRDefault="00E0393F" w:rsidP="00453D3A">
      <w:pPr>
        <w:ind w:right="840" w:firstLineChars="100" w:firstLine="200"/>
        <w:jc w:val="left"/>
      </w:pPr>
      <w:r>
        <w:rPr>
          <w:rFonts w:hint="eastAsia"/>
        </w:rPr>
        <w:t xml:space="preserve">各　</w:t>
      </w:r>
      <w:r w:rsidR="003A0A7E" w:rsidRPr="003A0A7E">
        <w:rPr>
          <w:rFonts w:hint="eastAsia"/>
        </w:rPr>
        <w:t>位</w:t>
      </w:r>
    </w:p>
    <w:p w:rsidR="006F3112" w:rsidRDefault="003A0A7E" w:rsidP="006F3112">
      <w:pPr>
        <w:wordWrap w:val="0"/>
        <w:jc w:val="right"/>
      </w:pPr>
      <w:r>
        <w:rPr>
          <w:rFonts w:hint="eastAsia"/>
        </w:rPr>
        <w:t>大分県自動車関連企業会</w:t>
      </w:r>
    </w:p>
    <w:p w:rsidR="003A0A7E" w:rsidRDefault="009C405E" w:rsidP="003A0A7E">
      <w:pPr>
        <w:wordWrap w:val="0"/>
        <w:jc w:val="right"/>
      </w:pPr>
      <w:r>
        <w:rPr>
          <w:rFonts w:hint="eastAsia"/>
        </w:rPr>
        <w:t xml:space="preserve">　</w:t>
      </w:r>
      <w:r w:rsidR="00BF04B5">
        <w:rPr>
          <w:rFonts w:hint="eastAsia"/>
        </w:rPr>
        <w:t xml:space="preserve">  </w:t>
      </w:r>
      <w:r w:rsidR="00BF04B5">
        <w:rPr>
          <w:rFonts w:hint="eastAsia"/>
        </w:rPr>
        <w:t xml:space="preserve">会長　　岡本　勝美　</w:t>
      </w:r>
    </w:p>
    <w:p w:rsidR="006F3112" w:rsidRDefault="006F3112" w:rsidP="006F3112">
      <w:pPr>
        <w:jc w:val="right"/>
      </w:pPr>
    </w:p>
    <w:p w:rsidR="006F3112" w:rsidRPr="002C7D9E" w:rsidRDefault="002B166D" w:rsidP="00CC6741">
      <w:pPr>
        <w:tabs>
          <w:tab w:val="left" w:pos="1701"/>
        </w:tabs>
        <w:jc w:val="center"/>
        <w:rPr>
          <w:sz w:val="26"/>
          <w:szCs w:val="26"/>
        </w:rPr>
      </w:pPr>
      <w:r w:rsidRPr="002C7D9E">
        <w:rPr>
          <w:rFonts w:hint="eastAsia"/>
          <w:sz w:val="26"/>
          <w:szCs w:val="26"/>
        </w:rPr>
        <w:t>平成２７年度　管理監督者研修の受講生</w:t>
      </w:r>
      <w:r w:rsidR="006F3112" w:rsidRPr="002C7D9E">
        <w:rPr>
          <w:rFonts w:hint="eastAsia"/>
          <w:sz w:val="26"/>
          <w:szCs w:val="26"/>
        </w:rPr>
        <w:t>募集について</w:t>
      </w:r>
      <w:r w:rsidR="002C7D9E">
        <w:rPr>
          <w:rFonts w:hint="eastAsia"/>
          <w:sz w:val="26"/>
          <w:szCs w:val="26"/>
        </w:rPr>
        <w:t>（通知）</w:t>
      </w:r>
    </w:p>
    <w:p w:rsidR="009457E0" w:rsidRPr="002B166D" w:rsidRDefault="009457E0" w:rsidP="00453D3A">
      <w:pPr>
        <w:ind w:firstLineChars="100" w:firstLine="200"/>
        <w:jc w:val="left"/>
      </w:pPr>
    </w:p>
    <w:p w:rsidR="002C7D9E" w:rsidRDefault="00660EB4" w:rsidP="002C7D9E">
      <w:pPr>
        <w:ind w:firstLineChars="100" w:firstLine="200"/>
        <w:jc w:val="left"/>
      </w:pPr>
      <w:r>
        <w:rPr>
          <w:rFonts w:hint="eastAsia"/>
        </w:rPr>
        <w:t>当</w:t>
      </w:r>
      <w:r w:rsidR="00965242">
        <w:rPr>
          <w:rFonts w:hint="eastAsia"/>
        </w:rPr>
        <w:t>企業会では、</w:t>
      </w:r>
      <w:r w:rsidR="002B166D" w:rsidRPr="002B166D">
        <w:rPr>
          <w:rFonts w:hint="eastAsia"/>
        </w:rPr>
        <w:t>製造現場から主体的に付加価値を創出</w:t>
      </w:r>
      <w:r w:rsidR="002C7D9E">
        <w:rPr>
          <w:rFonts w:hint="eastAsia"/>
        </w:rPr>
        <w:t>できる高度なマネジメントスキルを持った管理監督者を育成し、会員企業のさら</w:t>
      </w:r>
      <w:r w:rsidR="002B166D" w:rsidRPr="002B166D">
        <w:rPr>
          <w:rFonts w:hint="eastAsia"/>
        </w:rPr>
        <w:t>なる競争力強化を図ることを目的に</w:t>
      </w:r>
      <w:r w:rsidR="00564172">
        <w:rPr>
          <w:rFonts w:hint="eastAsia"/>
        </w:rPr>
        <w:t>、平成２５年度から標記研修を実施してい</w:t>
      </w:r>
      <w:r w:rsidR="002B166D">
        <w:rPr>
          <w:rFonts w:hint="eastAsia"/>
        </w:rPr>
        <w:t>ます。</w:t>
      </w:r>
    </w:p>
    <w:p w:rsidR="002C7D9E" w:rsidRDefault="001F18B5" w:rsidP="002C7D9E">
      <w:pPr>
        <w:ind w:firstLineChars="100" w:firstLine="200"/>
        <w:jc w:val="left"/>
      </w:pPr>
      <w:r>
        <w:rPr>
          <w:rFonts w:hint="eastAsia"/>
        </w:rPr>
        <w:t>同研修</w:t>
      </w:r>
      <w:r w:rsidR="00564172">
        <w:rPr>
          <w:rFonts w:hint="eastAsia"/>
        </w:rPr>
        <w:t>で</w:t>
      </w:r>
      <w:r>
        <w:rPr>
          <w:rFonts w:hint="eastAsia"/>
        </w:rPr>
        <w:t>は、現場管理や</w:t>
      </w:r>
      <w:r w:rsidR="002B166D" w:rsidRPr="002B166D">
        <w:rPr>
          <w:rFonts w:hint="eastAsia"/>
        </w:rPr>
        <w:t>経営計画・アクションプラン策定、作業管理、品質管理</w:t>
      </w:r>
      <w:r w:rsidR="002B166D">
        <w:rPr>
          <w:rFonts w:hint="eastAsia"/>
        </w:rPr>
        <w:t>などをテーマに</w:t>
      </w:r>
      <w:r w:rsidR="002C7D9E">
        <w:rPr>
          <w:rFonts w:hint="eastAsia"/>
        </w:rPr>
        <w:t>、</w:t>
      </w:r>
      <w:r w:rsidR="002B166D">
        <w:rPr>
          <w:rFonts w:hint="eastAsia"/>
        </w:rPr>
        <w:t>座学から</w:t>
      </w:r>
      <w:r w:rsidR="002C7D9E">
        <w:rPr>
          <w:rFonts w:hint="eastAsia"/>
        </w:rPr>
        <w:t>個別企業の</w:t>
      </w:r>
      <w:r w:rsidR="002B166D">
        <w:rPr>
          <w:rFonts w:hint="eastAsia"/>
        </w:rPr>
        <w:t>現場改善指導、</w:t>
      </w:r>
      <w:r w:rsidR="002C7D9E">
        <w:rPr>
          <w:rFonts w:hint="eastAsia"/>
        </w:rPr>
        <w:t>まとめの</w:t>
      </w:r>
      <w:r w:rsidR="00564172">
        <w:rPr>
          <w:rFonts w:hint="eastAsia"/>
        </w:rPr>
        <w:t>成果報告会までを行</w:t>
      </w:r>
      <w:r w:rsidR="002C7D9E">
        <w:rPr>
          <w:rFonts w:hint="eastAsia"/>
        </w:rPr>
        <w:t>います。</w:t>
      </w:r>
    </w:p>
    <w:p w:rsidR="002B166D" w:rsidRDefault="002C7D9E" w:rsidP="002C7D9E">
      <w:pPr>
        <w:ind w:firstLineChars="100" w:firstLine="200"/>
        <w:jc w:val="left"/>
      </w:pPr>
      <w:r>
        <w:rPr>
          <w:rFonts w:hint="eastAsia"/>
        </w:rPr>
        <w:t>また、今年度は</w:t>
      </w:r>
      <w:r w:rsidR="00564172">
        <w:rPr>
          <w:rFonts w:hint="eastAsia"/>
        </w:rPr>
        <w:t>、</w:t>
      </w:r>
      <w:r>
        <w:rPr>
          <w:rFonts w:hint="eastAsia"/>
        </w:rPr>
        <w:t>研修に</w:t>
      </w:r>
      <w:r w:rsidR="00564172">
        <w:rPr>
          <w:rFonts w:hint="eastAsia"/>
        </w:rPr>
        <w:t>より参加しやすくなる</w:t>
      </w:r>
      <w:r>
        <w:rPr>
          <w:rFonts w:hint="eastAsia"/>
        </w:rPr>
        <w:t>ようカリキュラム毎</w:t>
      </w:r>
      <w:r w:rsidR="002B166D">
        <w:rPr>
          <w:rFonts w:hint="eastAsia"/>
        </w:rPr>
        <w:t>の受講</w:t>
      </w:r>
      <w:r>
        <w:rPr>
          <w:rFonts w:hint="eastAsia"/>
        </w:rPr>
        <w:t>を</w:t>
      </w:r>
      <w:r w:rsidR="00564172">
        <w:rPr>
          <w:rFonts w:hint="eastAsia"/>
        </w:rPr>
        <w:t>可能に</w:t>
      </w:r>
      <w:r w:rsidR="001F18B5">
        <w:rPr>
          <w:rFonts w:hint="eastAsia"/>
        </w:rPr>
        <w:t>し</w:t>
      </w:r>
      <w:r w:rsidR="002B166D">
        <w:rPr>
          <w:rFonts w:hint="eastAsia"/>
        </w:rPr>
        <w:t>ました。</w:t>
      </w:r>
    </w:p>
    <w:p w:rsidR="006F3112" w:rsidRDefault="002C7D9E" w:rsidP="002B166D">
      <w:pPr>
        <w:ind w:firstLineChars="100" w:firstLine="200"/>
        <w:jc w:val="left"/>
      </w:pPr>
      <w:r>
        <w:rPr>
          <w:rFonts w:hint="eastAsia"/>
        </w:rPr>
        <w:t>ついて</w:t>
      </w:r>
      <w:r w:rsidR="002B166D">
        <w:rPr>
          <w:rFonts w:hint="eastAsia"/>
        </w:rPr>
        <w:t>は、</w:t>
      </w:r>
      <w:r w:rsidR="001F18B5">
        <w:rPr>
          <w:rFonts w:hint="eastAsia"/>
        </w:rPr>
        <w:t>下記のとおり受講生を募集しますので、</w:t>
      </w:r>
      <w:r w:rsidR="00564172">
        <w:rPr>
          <w:rFonts w:hint="eastAsia"/>
        </w:rPr>
        <w:t>積極的なご参加をお願いし</w:t>
      </w:r>
      <w:r w:rsidR="002B166D">
        <w:rPr>
          <w:rFonts w:hint="eastAsia"/>
        </w:rPr>
        <w:t>ます。</w:t>
      </w:r>
    </w:p>
    <w:p w:rsidR="001F18B5" w:rsidRPr="001F18B5" w:rsidRDefault="001F18B5" w:rsidP="002B166D">
      <w:pPr>
        <w:ind w:firstLineChars="100" w:firstLine="200"/>
        <w:jc w:val="left"/>
      </w:pPr>
    </w:p>
    <w:p w:rsidR="00453D3A" w:rsidRDefault="006F3112" w:rsidP="001F18B5">
      <w:pPr>
        <w:pStyle w:val="a3"/>
      </w:pPr>
      <w:r>
        <w:rPr>
          <w:rFonts w:hint="eastAsia"/>
        </w:rPr>
        <w:t>記</w:t>
      </w:r>
    </w:p>
    <w:p w:rsidR="001F18B5" w:rsidRPr="001F18B5" w:rsidRDefault="001F18B5" w:rsidP="001F18B5"/>
    <w:p w:rsidR="001F18B5" w:rsidRDefault="001F18B5" w:rsidP="000421A6">
      <w:pPr>
        <w:spacing w:line="276" w:lineRule="auto"/>
      </w:pPr>
      <w:r>
        <w:rPr>
          <w:rFonts w:hint="eastAsia"/>
        </w:rPr>
        <w:t xml:space="preserve">　　日　　程</w:t>
      </w:r>
      <w:r w:rsidR="004A7207">
        <w:rPr>
          <w:rFonts w:hint="eastAsia"/>
        </w:rPr>
        <w:t xml:space="preserve">　　</w:t>
      </w:r>
      <w:r>
        <w:rPr>
          <w:rFonts w:hint="eastAsia"/>
        </w:rPr>
        <w:t>平成２７年９月１６日（水）から平成２</w:t>
      </w:r>
      <w:r w:rsidR="009972F5">
        <w:rPr>
          <w:rFonts w:hint="eastAsia"/>
        </w:rPr>
        <w:t>８</w:t>
      </w:r>
      <w:r>
        <w:rPr>
          <w:rFonts w:hint="eastAsia"/>
        </w:rPr>
        <w:t>年１月２２日（金</w:t>
      </w:r>
      <w:r w:rsidR="00E75E64">
        <w:rPr>
          <w:rFonts w:hint="eastAsia"/>
        </w:rPr>
        <w:t>）</w:t>
      </w:r>
      <w:r>
        <w:rPr>
          <w:rFonts w:hint="eastAsia"/>
        </w:rPr>
        <w:t>までの間で全８回</w:t>
      </w:r>
    </w:p>
    <w:p w:rsidR="00453D3A" w:rsidRDefault="001F18B5" w:rsidP="000421A6">
      <w:pPr>
        <w:spacing w:line="276" w:lineRule="auto"/>
      </w:pPr>
      <w:r>
        <w:rPr>
          <w:rFonts w:hint="eastAsia"/>
        </w:rPr>
        <w:t xml:space="preserve">　　　　　　　　９：３０～１６：３０</w:t>
      </w:r>
    </w:p>
    <w:p w:rsidR="000421A6" w:rsidRDefault="00220D93" w:rsidP="000421A6">
      <w:pPr>
        <w:spacing w:line="276" w:lineRule="auto"/>
      </w:pPr>
      <w:r>
        <w:rPr>
          <w:rFonts w:hint="eastAsia"/>
        </w:rPr>
        <w:t xml:space="preserve">　　</w:t>
      </w:r>
      <w:r w:rsidR="00B36B41">
        <w:rPr>
          <w:rFonts w:hint="eastAsia"/>
        </w:rPr>
        <w:t xml:space="preserve">会　　</w:t>
      </w:r>
      <w:r w:rsidR="004A7207">
        <w:rPr>
          <w:rFonts w:hint="eastAsia"/>
        </w:rPr>
        <w:t xml:space="preserve">場　　</w:t>
      </w:r>
      <w:r w:rsidR="001F18B5">
        <w:rPr>
          <w:rFonts w:hint="eastAsia"/>
        </w:rPr>
        <w:t>県立社会教育総合センター（別府市大字別府字野口原</w:t>
      </w:r>
      <w:r w:rsidR="001F18B5">
        <w:rPr>
          <w:rFonts w:hint="eastAsia"/>
        </w:rPr>
        <w:t xml:space="preserve">3030-1  </w:t>
      </w:r>
      <w:r w:rsidR="001F18B5">
        <w:rPr>
          <w:rFonts w:hint="eastAsia"/>
        </w:rPr>
        <w:t>ﾋﾞｰｺﾝﾌﾟﾗｻﾞ前）</w:t>
      </w:r>
    </w:p>
    <w:p w:rsidR="00E75E64" w:rsidRDefault="001F18B5" w:rsidP="000421A6">
      <w:pPr>
        <w:spacing w:line="276" w:lineRule="auto"/>
      </w:pPr>
      <w:r>
        <w:rPr>
          <w:rFonts w:hint="eastAsia"/>
        </w:rPr>
        <w:t xml:space="preserve">　　講　　師　　</w:t>
      </w:r>
      <w:r w:rsidRPr="001F18B5">
        <w:rPr>
          <w:rFonts w:hint="eastAsia"/>
        </w:rPr>
        <w:t>椎屋現場経営コンサルティング　椎屋</w:t>
      </w:r>
      <w:r w:rsidRPr="001F18B5">
        <w:rPr>
          <w:rFonts w:hint="eastAsia"/>
        </w:rPr>
        <w:t xml:space="preserve"> </w:t>
      </w:r>
      <w:r w:rsidRPr="001F18B5">
        <w:rPr>
          <w:rFonts w:hint="eastAsia"/>
        </w:rPr>
        <w:t>幸雄　氏</w:t>
      </w:r>
      <w:r w:rsidR="002C7D9E">
        <w:rPr>
          <w:rFonts w:hint="eastAsia"/>
        </w:rPr>
        <w:t>（日産自動車</w:t>
      </w:r>
      <w:r w:rsidR="002C7D9E">
        <w:rPr>
          <w:rFonts w:hint="eastAsia"/>
        </w:rPr>
        <w:t>OB</w:t>
      </w:r>
      <w:r w:rsidR="002C7D9E">
        <w:rPr>
          <w:rFonts w:hint="eastAsia"/>
        </w:rPr>
        <w:t>）</w:t>
      </w:r>
    </w:p>
    <w:p w:rsidR="00B36B41" w:rsidRDefault="00695B82" w:rsidP="00B36B41">
      <w:pPr>
        <w:spacing w:line="276" w:lineRule="auto"/>
        <w:ind w:left="1602" w:hangingChars="800" w:hanging="1602"/>
      </w:pPr>
      <w:r>
        <w:rPr>
          <w:rFonts w:hint="eastAsia"/>
        </w:rPr>
        <w:t xml:space="preserve">　　内　　容　　</w:t>
      </w:r>
      <w:r w:rsidR="00B36B41">
        <w:rPr>
          <w:rFonts w:hint="eastAsia"/>
        </w:rPr>
        <w:t>現場管理、経営計画・</w:t>
      </w:r>
      <w:r w:rsidR="002C7D9E">
        <w:rPr>
          <w:rFonts w:hint="eastAsia"/>
        </w:rPr>
        <w:t>ｱｸｼｮﾝﾌﾟﾗﾝ策定、作業管理、品質管理、現場改善指導</w:t>
      </w:r>
      <w:r w:rsidR="002C7D9E">
        <w:rPr>
          <w:rFonts w:hint="eastAsia"/>
        </w:rPr>
        <w:t xml:space="preserve"> </w:t>
      </w:r>
      <w:r w:rsidR="00B36B41">
        <w:rPr>
          <w:rFonts w:hint="eastAsia"/>
        </w:rPr>
        <w:t>等</w:t>
      </w:r>
    </w:p>
    <w:p w:rsidR="00B36B41" w:rsidRPr="00B36B41" w:rsidRDefault="00B36B41" w:rsidP="002C7D9E">
      <w:pPr>
        <w:spacing w:line="276" w:lineRule="auto"/>
        <w:ind w:left="1602" w:hangingChars="800" w:hanging="1602"/>
      </w:pPr>
      <w:r>
        <w:rPr>
          <w:rFonts w:hint="eastAsia"/>
        </w:rPr>
        <w:t xml:space="preserve">　</w:t>
      </w:r>
      <w:r w:rsidR="00F60270">
        <w:rPr>
          <w:rFonts w:hint="eastAsia"/>
        </w:rPr>
        <w:t xml:space="preserve">　個別受講　　第１回から第４回まで</w:t>
      </w:r>
      <w:r w:rsidR="002C7D9E">
        <w:rPr>
          <w:rFonts w:hint="eastAsia"/>
        </w:rPr>
        <w:t>は</w:t>
      </w:r>
      <w:r>
        <w:rPr>
          <w:rFonts w:hint="eastAsia"/>
        </w:rPr>
        <w:t>カリキュラム</w:t>
      </w:r>
      <w:r w:rsidR="00973DC3">
        <w:rPr>
          <w:rFonts w:hint="eastAsia"/>
        </w:rPr>
        <w:t>毎</w:t>
      </w:r>
      <w:r w:rsidR="00122393">
        <w:rPr>
          <w:rFonts w:hint="eastAsia"/>
        </w:rPr>
        <w:t>（日毎</w:t>
      </w:r>
      <w:r>
        <w:rPr>
          <w:rFonts w:hint="eastAsia"/>
        </w:rPr>
        <w:t>）の受講が可能です。</w:t>
      </w:r>
    </w:p>
    <w:p w:rsidR="002C7D9E" w:rsidRPr="002C7D9E" w:rsidRDefault="005F3938" w:rsidP="00F60270">
      <w:pPr>
        <w:tabs>
          <w:tab w:val="left" w:pos="1418"/>
        </w:tabs>
        <w:spacing w:line="276" w:lineRule="auto"/>
        <w:rPr>
          <w:kern w:val="0"/>
        </w:rPr>
      </w:pPr>
      <w:r>
        <w:rPr>
          <w:rFonts w:hint="eastAsia"/>
        </w:rPr>
        <w:t xml:space="preserve">　　申込条件</w:t>
      </w:r>
      <w:r w:rsidR="004A7207">
        <w:rPr>
          <w:rFonts w:hint="eastAsia"/>
        </w:rPr>
        <w:t xml:space="preserve">　　①</w:t>
      </w:r>
      <w:r w:rsidR="00455379">
        <w:rPr>
          <w:rFonts w:hint="eastAsia"/>
          <w:kern w:val="0"/>
        </w:rPr>
        <w:t xml:space="preserve">対象企業　</w:t>
      </w:r>
      <w:r w:rsidR="00564172">
        <w:rPr>
          <w:rFonts w:hint="eastAsia"/>
          <w:kern w:val="0"/>
        </w:rPr>
        <w:t xml:space="preserve">　　企業会</w:t>
      </w:r>
      <w:r w:rsidR="002C7D9E">
        <w:rPr>
          <w:rFonts w:hint="eastAsia"/>
          <w:kern w:val="0"/>
        </w:rPr>
        <w:t>会員及び</w:t>
      </w:r>
      <w:r w:rsidR="00B36B41">
        <w:rPr>
          <w:rFonts w:hint="eastAsia"/>
          <w:kern w:val="0"/>
        </w:rPr>
        <w:t>協賛会員</w:t>
      </w:r>
      <w:r w:rsidR="00F60270">
        <w:rPr>
          <w:rFonts w:hint="eastAsia"/>
          <w:kern w:val="0"/>
        </w:rPr>
        <w:t xml:space="preserve">　など</w:t>
      </w:r>
    </w:p>
    <w:p w:rsidR="009457E0" w:rsidRDefault="004A7207" w:rsidP="004A7207">
      <w:pPr>
        <w:tabs>
          <w:tab w:val="left" w:pos="1418"/>
        </w:tabs>
        <w:spacing w:line="276" w:lineRule="auto"/>
        <w:ind w:firstLineChars="800" w:firstLine="1602"/>
      </w:pPr>
      <w:r>
        <w:rPr>
          <w:rFonts w:hint="eastAsia"/>
        </w:rPr>
        <w:t>②</w:t>
      </w:r>
      <w:r w:rsidR="00B36B41">
        <w:rPr>
          <w:rFonts w:hint="eastAsia"/>
        </w:rPr>
        <w:t xml:space="preserve">受講者要件　　</w:t>
      </w:r>
      <w:r w:rsidR="00973DC3">
        <w:rPr>
          <w:rFonts w:hint="eastAsia"/>
        </w:rPr>
        <w:t>経営者層及び管理監督者</w:t>
      </w:r>
    </w:p>
    <w:p w:rsidR="00B36B41" w:rsidRDefault="00B36B41" w:rsidP="00B36B41">
      <w:pPr>
        <w:tabs>
          <w:tab w:val="left" w:pos="1418"/>
        </w:tabs>
        <w:spacing w:line="276" w:lineRule="auto"/>
        <w:ind w:firstLineChars="200" w:firstLine="401"/>
      </w:pPr>
      <w:r>
        <w:rPr>
          <w:rFonts w:hint="eastAsia"/>
        </w:rPr>
        <w:t xml:space="preserve">定　　員　　①通期の受講生　　</w:t>
      </w:r>
      <w:r w:rsidR="00F60270">
        <w:rPr>
          <w:rFonts w:hint="eastAsia"/>
        </w:rPr>
        <w:t xml:space="preserve">　　　　　</w:t>
      </w:r>
      <w:r>
        <w:rPr>
          <w:rFonts w:hint="eastAsia"/>
        </w:rPr>
        <w:t>２０名</w:t>
      </w:r>
      <w:r w:rsidR="003E3871">
        <w:rPr>
          <w:rFonts w:hint="eastAsia"/>
        </w:rPr>
        <w:t>程度</w:t>
      </w:r>
      <w:r w:rsidR="00F60270">
        <w:rPr>
          <w:rFonts w:hint="eastAsia"/>
        </w:rPr>
        <w:t>（１０社）</w:t>
      </w:r>
    </w:p>
    <w:p w:rsidR="007C54E5" w:rsidRPr="00B36B41" w:rsidRDefault="00973DC3" w:rsidP="00B36B41">
      <w:pPr>
        <w:tabs>
          <w:tab w:val="left" w:pos="1418"/>
        </w:tabs>
        <w:spacing w:line="276" w:lineRule="auto"/>
      </w:pPr>
      <w:r>
        <w:rPr>
          <w:rFonts w:hint="eastAsia"/>
        </w:rPr>
        <w:t xml:space="preserve">　　　　　　　　②カリキュラム毎</w:t>
      </w:r>
      <w:r w:rsidR="00F60270">
        <w:rPr>
          <w:rFonts w:hint="eastAsia"/>
        </w:rPr>
        <w:t xml:space="preserve">の受講生　　</w:t>
      </w:r>
      <w:r w:rsidR="00B36B41">
        <w:rPr>
          <w:rFonts w:hint="eastAsia"/>
        </w:rPr>
        <w:t>各カリキュラム１０名</w:t>
      </w:r>
      <w:r w:rsidR="00122393">
        <w:rPr>
          <w:rFonts w:hint="eastAsia"/>
        </w:rPr>
        <w:t>程度</w:t>
      </w:r>
    </w:p>
    <w:p w:rsidR="009457E0" w:rsidRPr="009457E0" w:rsidRDefault="003B1A5D" w:rsidP="007C54E5">
      <w:pPr>
        <w:spacing w:line="276" w:lineRule="auto"/>
        <w:ind w:left="1602" w:hangingChars="800" w:hanging="1602"/>
        <w:rPr>
          <w:szCs w:val="21"/>
        </w:rPr>
      </w:pPr>
      <w:r>
        <w:rPr>
          <w:rFonts w:hint="eastAsia"/>
        </w:rPr>
        <w:t xml:space="preserve">　　</w:t>
      </w:r>
      <w:r w:rsidR="004A7207">
        <w:rPr>
          <w:rFonts w:hint="eastAsia"/>
          <w:szCs w:val="21"/>
        </w:rPr>
        <w:t xml:space="preserve">申込方法　　</w:t>
      </w:r>
      <w:r w:rsidR="00B36B41">
        <w:rPr>
          <w:rFonts w:hint="eastAsia"/>
          <w:b/>
          <w:szCs w:val="21"/>
          <w:u w:val="single"/>
        </w:rPr>
        <w:t>平成２７年９</w:t>
      </w:r>
      <w:r w:rsidRPr="009457E0">
        <w:rPr>
          <w:rFonts w:hint="eastAsia"/>
          <w:b/>
          <w:szCs w:val="21"/>
          <w:u w:val="single"/>
        </w:rPr>
        <w:t>月</w:t>
      </w:r>
      <w:r w:rsidR="00B36B41">
        <w:rPr>
          <w:rFonts w:hint="eastAsia"/>
          <w:b/>
          <w:szCs w:val="21"/>
          <w:u w:val="single"/>
        </w:rPr>
        <w:t>４</w:t>
      </w:r>
      <w:r w:rsidRPr="009457E0">
        <w:rPr>
          <w:rFonts w:hint="eastAsia"/>
          <w:b/>
          <w:szCs w:val="21"/>
          <w:u w:val="single"/>
        </w:rPr>
        <w:t>日（金）</w:t>
      </w:r>
      <w:r w:rsidR="009457E0" w:rsidRPr="009457E0">
        <w:rPr>
          <w:rFonts w:hint="eastAsia"/>
          <w:szCs w:val="21"/>
        </w:rPr>
        <w:t>までに下記宛てに</w:t>
      </w:r>
      <w:r w:rsidR="00B36B41">
        <w:rPr>
          <w:rFonts w:hint="eastAsia"/>
          <w:szCs w:val="21"/>
        </w:rPr>
        <w:t>ＦＡＸ又は</w:t>
      </w:r>
      <w:r w:rsidR="004A7207">
        <w:rPr>
          <w:rFonts w:hint="eastAsia"/>
          <w:szCs w:val="21"/>
        </w:rPr>
        <w:t>メール</w:t>
      </w:r>
      <w:r w:rsidR="00A26E7A">
        <w:rPr>
          <w:rFonts w:hint="eastAsia"/>
          <w:szCs w:val="21"/>
        </w:rPr>
        <w:t>で</w:t>
      </w:r>
      <w:r w:rsidR="009457E0" w:rsidRPr="009457E0">
        <w:rPr>
          <w:rFonts w:hint="eastAsia"/>
          <w:szCs w:val="21"/>
        </w:rPr>
        <w:t>お申し込み下さい。</w:t>
      </w:r>
    </w:p>
    <w:p w:rsidR="00C63E3F" w:rsidRDefault="009457E0" w:rsidP="00B36B41">
      <w:pPr>
        <w:spacing w:line="276" w:lineRule="auto"/>
        <w:ind w:left="1602" w:hangingChars="800" w:hanging="1602"/>
        <w:rPr>
          <w:szCs w:val="21"/>
        </w:rPr>
      </w:pPr>
      <w:r w:rsidRPr="009457E0">
        <w:rPr>
          <w:rFonts w:hint="eastAsia"/>
          <w:szCs w:val="21"/>
        </w:rPr>
        <w:t xml:space="preserve">　　参</w:t>
      </w:r>
      <w:r>
        <w:rPr>
          <w:rFonts w:hint="eastAsia"/>
          <w:szCs w:val="21"/>
        </w:rPr>
        <w:t xml:space="preserve"> </w:t>
      </w:r>
      <w:r w:rsidRPr="009457E0"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 w:rsidRPr="009457E0">
        <w:rPr>
          <w:rFonts w:hint="eastAsia"/>
          <w:szCs w:val="21"/>
        </w:rPr>
        <w:t>料</w:t>
      </w:r>
      <w:r w:rsidR="00B36B41">
        <w:rPr>
          <w:rFonts w:hint="eastAsia"/>
          <w:szCs w:val="21"/>
        </w:rPr>
        <w:t xml:space="preserve">　　</w:t>
      </w:r>
      <w:r w:rsidR="00564172">
        <w:rPr>
          <w:rFonts w:hint="eastAsia"/>
          <w:szCs w:val="21"/>
        </w:rPr>
        <w:t>①企業会</w:t>
      </w:r>
      <w:r w:rsidR="00122393">
        <w:rPr>
          <w:rFonts w:hint="eastAsia"/>
          <w:szCs w:val="21"/>
        </w:rPr>
        <w:t xml:space="preserve">会員及び協賛会員　　</w:t>
      </w:r>
      <w:r>
        <w:rPr>
          <w:rFonts w:hint="eastAsia"/>
          <w:szCs w:val="21"/>
        </w:rPr>
        <w:t>無料</w:t>
      </w:r>
    </w:p>
    <w:p w:rsidR="00122393" w:rsidRPr="00F60270" w:rsidRDefault="00122393" w:rsidP="00F60270">
      <w:pPr>
        <w:spacing w:line="276" w:lineRule="auto"/>
        <w:ind w:left="1602" w:hangingChars="800" w:hanging="1602"/>
        <w:rPr>
          <w:szCs w:val="21"/>
        </w:rPr>
      </w:pPr>
      <w:r>
        <w:rPr>
          <w:rFonts w:hint="eastAsia"/>
          <w:szCs w:val="21"/>
        </w:rPr>
        <w:t xml:space="preserve">　　　　　　　　②</w:t>
      </w:r>
      <w:r w:rsidR="00F60270">
        <w:rPr>
          <w:rFonts w:hint="eastAsia"/>
          <w:szCs w:val="21"/>
        </w:rPr>
        <w:t xml:space="preserve">上記以外の企業　　　　　　　</w:t>
      </w:r>
      <w:r w:rsidRPr="00122393">
        <w:rPr>
          <w:rFonts w:asciiTheme="minorEastAsia" w:eastAsiaTheme="minorEastAsia" w:hAnsiTheme="minorEastAsia" w:hint="eastAsia"/>
          <w:szCs w:val="21"/>
        </w:rPr>
        <w:t>1,000円／回</w:t>
      </w:r>
    </w:p>
    <w:p w:rsidR="0082146A" w:rsidRPr="00122393" w:rsidRDefault="0082146A" w:rsidP="00122393">
      <w:pPr>
        <w:spacing w:line="276" w:lineRule="auto"/>
        <w:ind w:left="1602" w:hangingChars="800" w:hanging="1602"/>
        <w:rPr>
          <w:rFonts w:asciiTheme="minorEastAsia" w:eastAsiaTheme="minorEastAsia" w:hAnsiTheme="minorEastAsia"/>
          <w:szCs w:val="21"/>
        </w:rPr>
      </w:pPr>
    </w:p>
    <w:p w:rsidR="0082146A" w:rsidRDefault="0082146A" w:rsidP="00695B8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＊詳細は別添チラシをご覧下さい。</w:t>
      </w:r>
    </w:p>
    <w:p w:rsidR="00F60270" w:rsidRDefault="00F60270" w:rsidP="00695B82">
      <w:pPr>
        <w:spacing w:line="276" w:lineRule="auto"/>
        <w:rPr>
          <w:szCs w:val="21"/>
        </w:rPr>
      </w:pPr>
    </w:p>
    <w:p w:rsidR="006F3112" w:rsidRDefault="00C52524" w:rsidP="003B1A5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BC38" wp14:editId="59A26FCF">
                <wp:simplePos x="0" y="0"/>
                <wp:positionH relativeFrom="column">
                  <wp:posOffset>1204595</wp:posOffset>
                </wp:positionH>
                <wp:positionV relativeFrom="paragraph">
                  <wp:posOffset>138429</wp:posOffset>
                </wp:positionV>
                <wp:extent cx="45053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4.85pt;margin-top:10.9pt;width:354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" filled="f" strokecolor="black [3213]"/>
            </w:pict>
          </mc:Fallback>
        </mc:AlternateContent>
      </w:r>
    </w:p>
    <w:p w:rsidR="003B1A5D" w:rsidRDefault="00C52524" w:rsidP="00C52524">
      <w:pPr>
        <w:ind w:firstLineChars="1000" w:firstLine="2003"/>
        <w:jc w:val="left"/>
      </w:pPr>
      <w:r>
        <w:rPr>
          <w:rFonts w:hint="eastAsia"/>
        </w:rPr>
        <w:t>【</w:t>
      </w:r>
      <w:r w:rsidR="003B1A5D">
        <w:rPr>
          <w:rFonts w:hint="eastAsia"/>
        </w:rPr>
        <w:t>お申込み・お問合せ先</w:t>
      </w:r>
      <w:r>
        <w:rPr>
          <w:rFonts w:hint="eastAsia"/>
        </w:rPr>
        <w:t>】</w:t>
      </w:r>
      <w:r w:rsidR="003B1A5D">
        <w:rPr>
          <w:rFonts w:hint="eastAsia"/>
        </w:rPr>
        <w:t xml:space="preserve">　　　　</w:t>
      </w:r>
      <w:r w:rsidR="003B1A5D">
        <w:rPr>
          <w:rFonts w:hint="eastAsia"/>
        </w:rPr>
        <w:t xml:space="preserve"> </w:t>
      </w:r>
      <w:r w:rsidR="003B1A5D">
        <w:rPr>
          <w:rFonts w:hint="eastAsia"/>
        </w:rPr>
        <w:t xml:space="preserve">　　</w:t>
      </w:r>
      <w:r w:rsidR="003B1A5D">
        <w:rPr>
          <w:rFonts w:hint="eastAsia"/>
        </w:rPr>
        <w:t xml:space="preserve">     </w:t>
      </w:r>
      <w:r w:rsidR="003B1A5D">
        <w:rPr>
          <w:rFonts w:hint="eastAsia"/>
        </w:rPr>
        <w:t xml:space="preserve">　　　　　　　　　</w:t>
      </w:r>
    </w:p>
    <w:p w:rsidR="00C52524" w:rsidRDefault="003B1A5D" w:rsidP="00C52524">
      <w:pPr>
        <w:wordWrap w:val="0"/>
        <w:jc w:val="left"/>
      </w:pPr>
      <w:r>
        <w:rPr>
          <w:rFonts w:hint="eastAsia"/>
        </w:rPr>
        <w:t xml:space="preserve"> </w:t>
      </w:r>
      <w:r w:rsidR="00C52524">
        <w:rPr>
          <w:rFonts w:hint="eastAsia"/>
        </w:rPr>
        <w:t xml:space="preserve">　　　　　　　　　　</w:t>
      </w:r>
      <w:r w:rsidR="00C52524">
        <w:rPr>
          <w:rFonts w:hint="eastAsia"/>
        </w:rPr>
        <w:t xml:space="preserve"> </w:t>
      </w:r>
      <w:r w:rsidR="00C52524">
        <w:rPr>
          <w:rFonts w:hint="eastAsia"/>
        </w:rPr>
        <w:t>大分県自動車関連企業会事務局（大分県商工労働部　産業集積推進室）</w:t>
      </w:r>
    </w:p>
    <w:p w:rsidR="00C52524" w:rsidRDefault="00C52524" w:rsidP="00C52524">
      <w:pPr>
        <w:wordWrap w:val="0"/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佐藤（貴）、豊田</w:t>
      </w:r>
    </w:p>
    <w:p w:rsidR="00C52524" w:rsidRDefault="00C52524" w:rsidP="00C52524">
      <w:pPr>
        <w:wordWrap w:val="0"/>
        <w:ind w:firstLineChars="1100" w:firstLine="2203"/>
        <w:jc w:val="left"/>
      </w:pPr>
      <w:r>
        <w:rPr>
          <w:rFonts w:hint="eastAsia"/>
        </w:rPr>
        <w:t>ＦＡＸ　０９７－５０６－１７５３</w:t>
      </w:r>
    </w:p>
    <w:p w:rsidR="003B1A5D" w:rsidRDefault="00C52524" w:rsidP="00C52524">
      <w:pPr>
        <w:wordWrap w:val="0"/>
        <w:jc w:val="left"/>
      </w:pPr>
      <w:r>
        <w:rPr>
          <w:rFonts w:hint="eastAsia"/>
        </w:rPr>
        <w:t xml:space="preserve">                      </w:t>
      </w:r>
      <w:r>
        <w:rPr>
          <w:rFonts w:hint="eastAsia"/>
        </w:rPr>
        <w:t>Ｅ</w:t>
      </w:r>
      <w:r>
        <w:rPr>
          <w:rFonts w:hint="eastAsia"/>
        </w:rPr>
        <w:t>mai</w:t>
      </w:r>
      <w:r w:rsidR="00A14CC1">
        <w:rPr>
          <w:rFonts w:hint="eastAsia"/>
        </w:rPr>
        <w:t xml:space="preserve">l  </w:t>
      </w:r>
      <w:r w:rsidR="004031A6">
        <w:rPr>
          <w:rFonts w:ascii="ＭＳ 明朝" w:hAnsi="ＭＳ 明朝" w:cs="ＭＳ 明朝"/>
          <w:color w:val="000000"/>
          <w:kern w:val="0"/>
          <w:sz w:val="22"/>
        </w:rPr>
        <w:t>oita</w:t>
      </w:r>
      <w:r w:rsidR="004031A6">
        <w:rPr>
          <w:rFonts w:ascii="ＭＳ 明朝" w:hAnsi="ＭＳ 明朝" w:cs="ＭＳ 明朝" w:hint="eastAsia"/>
          <w:color w:val="000000"/>
          <w:kern w:val="0"/>
          <w:sz w:val="22"/>
        </w:rPr>
        <w:t>@kigyokai</w:t>
      </w:r>
      <w:r w:rsidR="00FE4980">
        <w:rPr>
          <w:rFonts w:ascii="ＭＳ 明朝" w:hAnsi="ＭＳ 明朝" w:cs="ＭＳ 明朝" w:hint="eastAsia"/>
          <w:color w:val="000000"/>
          <w:kern w:val="0"/>
          <w:sz w:val="22"/>
        </w:rPr>
        <w:t>.jp</w:t>
      </w:r>
    </w:p>
    <w:sectPr w:rsidR="003B1A5D" w:rsidSect="00F60270">
      <w:pgSz w:w="11906" w:h="16838" w:code="9"/>
      <w:pgMar w:top="1134" w:right="1474" w:bottom="1134" w:left="1418" w:header="851" w:footer="992" w:gutter="0"/>
      <w:cols w:space="425"/>
      <w:docGrid w:type="linesAndChars" w:linePitch="323" w:charSpace="-1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42" w:rsidRDefault="00965242" w:rsidP="00965242">
      <w:r>
        <w:separator/>
      </w:r>
    </w:p>
  </w:endnote>
  <w:endnote w:type="continuationSeparator" w:id="0">
    <w:p w:rsidR="00965242" w:rsidRDefault="00965242" w:rsidP="0096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42" w:rsidRDefault="00965242" w:rsidP="00965242">
      <w:r>
        <w:separator/>
      </w:r>
    </w:p>
  </w:footnote>
  <w:footnote w:type="continuationSeparator" w:id="0">
    <w:p w:rsidR="00965242" w:rsidRDefault="00965242" w:rsidP="0096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4BD1"/>
    <w:multiLevelType w:val="hybridMultilevel"/>
    <w:tmpl w:val="58866C12"/>
    <w:lvl w:ilvl="0" w:tplc="E938C8D0">
      <w:start w:val="5"/>
      <w:numFmt w:val="bullet"/>
      <w:lvlText w:val="■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12"/>
    <w:rsid w:val="000004A2"/>
    <w:rsid w:val="00022179"/>
    <w:rsid w:val="000421A6"/>
    <w:rsid w:val="000B5E7F"/>
    <w:rsid w:val="00100A81"/>
    <w:rsid w:val="00116ECD"/>
    <w:rsid w:val="00122393"/>
    <w:rsid w:val="001B3A59"/>
    <w:rsid w:val="001C52EF"/>
    <w:rsid w:val="001F18B5"/>
    <w:rsid w:val="00220D93"/>
    <w:rsid w:val="00244F65"/>
    <w:rsid w:val="00272677"/>
    <w:rsid w:val="002B166D"/>
    <w:rsid w:val="002C7D9E"/>
    <w:rsid w:val="002F565E"/>
    <w:rsid w:val="00356D9B"/>
    <w:rsid w:val="003A0A7E"/>
    <w:rsid w:val="003B1A5D"/>
    <w:rsid w:val="003E3871"/>
    <w:rsid w:val="003E4E80"/>
    <w:rsid w:val="004031A6"/>
    <w:rsid w:val="00453D3A"/>
    <w:rsid w:val="00455379"/>
    <w:rsid w:val="004A7207"/>
    <w:rsid w:val="004D67B4"/>
    <w:rsid w:val="004E6D49"/>
    <w:rsid w:val="004F4FB0"/>
    <w:rsid w:val="00564172"/>
    <w:rsid w:val="005B4E65"/>
    <w:rsid w:val="005E4D31"/>
    <w:rsid w:val="005F3938"/>
    <w:rsid w:val="006012FC"/>
    <w:rsid w:val="00652B49"/>
    <w:rsid w:val="00660EB4"/>
    <w:rsid w:val="00695B82"/>
    <w:rsid w:val="006F3112"/>
    <w:rsid w:val="007C54E5"/>
    <w:rsid w:val="007E0E7F"/>
    <w:rsid w:val="00805C04"/>
    <w:rsid w:val="0081281A"/>
    <w:rsid w:val="0082146A"/>
    <w:rsid w:val="00867262"/>
    <w:rsid w:val="009457E0"/>
    <w:rsid w:val="00965242"/>
    <w:rsid w:val="00973DC3"/>
    <w:rsid w:val="00987CEB"/>
    <w:rsid w:val="009972F5"/>
    <w:rsid w:val="009C405E"/>
    <w:rsid w:val="009D007A"/>
    <w:rsid w:val="00A14CC1"/>
    <w:rsid w:val="00A26E7A"/>
    <w:rsid w:val="00A7698A"/>
    <w:rsid w:val="00AB26C6"/>
    <w:rsid w:val="00B36B41"/>
    <w:rsid w:val="00B90F63"/>
    <w:rsid w:val="00B96AB0"/>
    <w:rsid w:val="00BD06A9"/>
    <w:rsid w:val="00BF04B5"/>
    <w:rsid w:val="00C34541"/>
    <w:rsid w:val="00C52524"/>
    <w:rsid w:val="00C63E3F"/>
    <w:rsid w:val="00C67C8D"/>
    <w:rsid w:val="00C85710"/>
    <w:rsid w:val="00CC59D7"/>
    <w:rsid w:val="00CC6741"/>
    <w:rsid w:val="00D844D0"/>
    <w:rsid w:val="00DA623C"/>
    <w:rsid w:val="00DE1144"/>
    <w:rsid w:val="00E0393F"/>
    <w:rsid w:val="00E75E64"/>
    <w:rsid w:val="00EE44A7"/>
    <w:rsid w:val="00EF6198"/>
    <w:rsid w:val="00F6027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112"/>
    <w:pPr>
      <w:jc w:val="center"/>
    </w:pPr>
  </w:style>
  <w:style w:type="character" w:customStyle="1" w:styleId="a4">
    <w:name w:val="記 (文字)"/>
    <w:basedOn w:val="a0"/>
    <w:link w:val="a3"/>
    <w:uiPriority w:val="99"/>
    <w:rsid w:val="006F311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6F3112"/>
    <w:pPr>
      <w:jc w:val="right"/>
    </w:pPr>
  </w:style>
  <w:style w:type="character" w:customStyle="1" w:styleId="a6">
    <w:name w:val="結語 (文字)"/>
    <w:basedOn w:val="a0"/>
    <w:link w:val="a5"/>
    <w:uiPriority w:val="99"/>
    <w:rsid w:val="006F31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7E0E7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E0E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2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6AB0"/>
    <w:pPr>
      <w:ind w:leftChars="400" w:left="840"/>
    </w:pPr>
  </w:style>
  <w:style w:type="paragraph" w:styleId="ac">
    <w:name w:val="No Spacing"/>
    <w:uiPriority w:val="1"/>
    <w:qFormat/>
    <w:rsid w:val="003A0A7E"/>
    <w:pPr>
      <w:widowControl w:val="0"/>
      <w:jc w:val="both"/>
    </w:pPr>
    <w:rPr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9652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5242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9652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52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112"/>
    <w:pPr>
      <w:jc w:val="center"/>
    </w:pPr>
  </w:style>
  <w:style w:type="character" w:customStyle="1" w:styleId="a4">
    <w:name w:val="記 (文字)"/>
    <w:basedOn w:val="a0"/>
    <w:link w:val="a3"/>
    <w:uiPriority w:val="99"/>
    <w:rsid w:val="006F311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6F3112"/>
    <w:pPr>
      <w:jc w:val="right"/>
    </w:pPr>
  </w:style>
  <w:style w:type="character" w:customStyle="1" w:styleId="a6">
    <w:name w:val="結語 (文字)"/>
    <w:basedOn w:val="a0"/>
    <w:link w:val="a5"/>
    <w:uiPriority w:val="99"/>
    <w:rsid w:val="006F31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7E0E7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E0E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2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6AB0"/>
    <w:pPr>
      <w:ind w:leftChars="400" w:left="840"/>
    </w:pPr>
  </w:style>
  <w:style w:type="paragraph" w:styleId="ac">
    <w:name w:val="No Spacing"/>
    <w:uiPriority w:val="1"/>
    <w:qFormat/>
    <w:rsid w:val="003A0A7E"/>
    <w:pPr>
      <w:widowControl w:val="0"/>
      <w:jc w:val="both"/>
    </w:pPr>
    <w:rPr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9652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5242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9652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52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BDF5-0DD5-4696-8C77-E5E9D7C7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756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nlan08</dc:creator>
  <cp:lastModifiedBy>oitapref</cp:lastModifiedBy>
  <cp:revision>9</cp:revision>
  <cp:lastPrinted>2015-08-18T09:04:00Z</cp:lastPrinted>
  <dcterms:created xsi:type="dcterms:W3CDTF">2015-08-12T02:13:00Z</dcterms:created>
  <dcterms:modified xsi:type="dcterms:W3CDTF">2015-08-19T06:08:00Z</dcterms:modified>
</cp:coreProperties>
</file>