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BEB25" w14:textId="2C489A9E" w:rsidR="001A7EB9" w:rsidRPr="00845F25" w:rsidRDefault="001A7EB9" w:rsidP="00993151">
      <w:pPr>
        <w:ind w:firstLineChars="150" w:firstLine="315"/>
        <w:jc w:val="left"/>
        <w:rPr>
          <w:rFonts w:asciiTheme="minorEastAsia" w:hAnsiTheme="minorEastAsia"/>
        </w:rPr>
      </w:pPr>
      <w:r>
        <w:rPr>
          <w:rFonts w:hint="eastAsia"/>
        </w:rPr>
        <w:t>大分県</w:t>
      </w:r>
      <w:r w:rsidR="00F36166">
        <w:rPr>
          <w:rFonts w:hint="eastAsia"/>
        </w:rPr>
        <w:t xml:space="preserve">自動車関連企業会　　　　　</w:t>
      </w:r>
      <w:r>
        <w:rPr>
          <w:rFonts w:hint="eastAsia"/>
        </w:rPr>
        <w:t xml:space="preserve">　　　　　　　　　　</w:t>
      </w:r>
      <w:r>
        <w:rPr>
          <w:rFonts w:hint="eastAsia"/>
        </w:rPr>
        <w:t xml:space="preserve">                  </w:t>
      </w:r>
      <w:r w:rsidRPr="00845F25">
        <w:rPr>
          <w:rFonts w:asciiTheme="minorEastAsia" w:hAnsiTheme="minorEastAsia" w:hint="eastAsia"/>
        </w:rPr>
        <w:t>令和</w:t>
      </w:r>
      <w:r w:rsidR="00C5371C">
        <w:rPr>
          <w:rFonts w:asciiTheme="minorEastAsia" w:hAnsiTheme="minorEastAsia" w:hint="eastAsia"/>
        </w:rPr>
        <w:t>７</w:t>
      </w:r>
      <w:r w:rsidRPr="00845F25">
        <w:rPr>
          <w:rFonts w:asciiTheme="minorEastAsia" w:hAnsiTheme="minorEastAsia" w:hint="eastAsia"/>
        </w:rPr>
        <w:t>年</w:t>
      </w:r>
      <w:r w:rsidR="00C5371C">
        <w:rPr>
          <w:rFonts w:asciiTheme="minorEastAsia" w:hAnsiTheme="minorEastAsia" w:hint="eastAsia"/>
        </w:rPr>
        <w:t>１１</w:t>
      </w:r>
      <w:r w:rsidR="001D0BED">
        <w:rPr>
          <w:rFonts w:asciiTheme="minorEastAsia" w:hAnsiTheme="minorEastAsia" w:hint="eastAsia"/>
        </w:rPr>
        <w:t>月</w:t>
      </w:r>
      <w:r w:rsidR="00F36166">
        <w:rPr>
          <w:rFonts w:asciiTheme="minorEastAsia" w:hAnsiTheme="minorEastAsia" w:hint="eastAsia"/>
        </w:rPr>
        <w:t>１９</w:t>
      </w:r>
      <w:r w:rsidRPr="00845F25">
        <w:rPr>
          <w:rFonts w:asciiTheme="minorEastAsia" w:hAnsiTheme="minorEastAsia" w:hint="eastAsia"/>
        </w:rPr>
        <w:t>日</w:t>
      </w:r>
    </w:p>
    <w:p w14:paraId="27E7AAA5" w14:textId="4D753A47" w:rsidR="00C33D61" w:rsidRDefault="001A7EB9" w:rsidP="00C33D61">
      <w:pPr>
        <w:ind w:firstLineChars="150" w:firstLine="315"/>
      </w:pPr>
      <w:r>
        <w:rPr>
          <w:rFonts w:hint="eastAsia"/>
        </w:rPr>
        <w:t>会員の皆様へ</w:t>
      </w:r>
      <w:r>
        <w:rPr>
          <w:rFonts w:hint="eastAsia"/>
        </w:rPr>
        <w:t xml:space="preserve">                          </w:t>
      </w:r>
      <w:r w:rsidR="00845F25">
        <w:rPr>
          <w:rFonts w:hint="eastAsia"/>
        </w:rPr>
        <w:t xml:space="preserve">　　　　　　　　　　　　　</w:t>
      </w:r>
      <w:r>
        <w:rPr>
          <w:rFonts w:hint="eastAsia"/>
        </w:rPr>
        <w:t xml:space="preserve"> </w:t>
      </w:r>
      <w:r w:rsidR="00053CEF">
        <w:rPr>
          <w:rFonts w:hint="eastAsia"/>
        </w:rPr>
        <w:t xml:space="preserve">　</w:t>
      </w:r>
      <w:r w:rsidR="00F36166">
        <w:rPr>
          <w:rFonts w:hint="eastAsia"/>
        </w:rPr>
        <w:t xml:space="preserve"> </w:t>
      </w:r>
      <w:r w:rsidR="00F36166">
        <w:rPr>
          <w:rFonts w:hint="eastAsia"/>
        </w:rPr>
        <w:t>大分県自動車関連企業会</w:t>
      </w:r>
    </w:p>
    <w:p w14:paraId="2AC8F2E3" w14:textId="5A4E2482" w:rsidR="001A7EB9" w:rsidRDefault="00C33D61" w:rsidP="00C33D61">
      <w:pPr>
        <w:ind w:firstLineChars="150" w:firstLine="315"/>
      </w:pPr>
      <w:r>
        <w:rPr>
          <w:rFonts w:hint="eastAsia"/>
        </w:rPr>
        <w:t xml:space="preserve">                      </w:t>
      </w:r>
      <w:r>
        <w:t xml:space="preserve">                       </w:t>
      </w:r>
      <w:r>
        <w:rPr>
          <w:rFonts w:hint="eastAsia"/>
        </w:rPr>
        <w:t xml:space="preserve">  </w:t>
      </w:r>
      <w:r>
        <w:rPr>
          <w:rFonts w:hint="eastAsia"/>
        </w:rPr>
        <w:t xml:space="preserve">　　　　　　　　　　　　</w:t>
      </w:r>
      <w:r>
        <w:rPr>
          <w:rFonts w:hint="eastAsia"/>
        </w:rPr>
        <w:t xml:space="preserve"> </w:t>
      </w:r>
      <w:r w:rsidR="00F36166">
        <w:rPr>
          <w:rFonts w:hint="eastAsia"/>
        </w:rPr>
        <w:t xml:space="preserve"> </w:t>
      </w:r>
      <w:r>
        <w:rPr>
          <w:rFonts w:hint="eastAsia"/>
        </w:rPr>
        <w:t>会長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</w:t>
      </w:r>
      <w:r w:rsidR="00F36166">
        <w:rPr>
          <w:rFonts w:hint="eastAsia"/>
        </w:rPr>
        <w:t>井上</w:t>
      </w:r>
      <w:r>
        <w:rPr>
          <w:rFonts w:hint="eastAsia"/>
        </w:rPr>
        <w:t xml:space="preserve">　</w:t>
      </w:r>
      <w:r w:rsidR="00F36166">
        <w:rPr>
          <w:rFonts w:hint="eastAsia"/>
        </w:rPr>
        <w:t>光範</w:t>
      </w:r>
      <w:r w:rsidR="00053CEF">
        <w:rPr>
          <w:rFonts w:hint="eastAsia"/>
        </w:rPr>
        <w:t xml:space="preserve">　</w:t>
      </w:r>
    </w:p>
    <w:p w14:paraId="7A1ABF76" w14:textId="1E559352" w:rsidR="001A7EB9" w:rsidRDefault="001A7EB9" w:rsidP="0046006B">
      <w:pPr>
        <w:spacing w:afterLines="50" w:after="180"/>
        <w:jc w:val="left"/>
      </w:pPr>
      <w:r>
        <w:rPr>
          <w:rFonts w:hint="eastAsia"/>
        </w:rPr>
        <w:t xml:space="preserve">                      </w:t>
      </w:r>
      <w:r w:rsidR="00993151">
        <w:t xml:space="preserve">                       </w:t>
      </w:r>
      <w:r>
        <w:rPr>
          <w:rFonts w:hint="eastAsia"/>
        </w:rPr>
        <w:t xml:space="preserve">  </w:t>
      </w:r>
      <w:r w:rsidR="00845F25">
        <w:rPr>
          <w:rFonts w:hint="eastAsia"/>
        </w:rPr>
        <w:t xml:space="preserve">　　　　　　　　　　　　　</w:t>
      </w:r>
      <w:r>
        <w:rPr>
          <w:rFonts w:hint="eastAsia"/>
        </w:rPr>
        <w:t xml:space="preserve"> </w:t>
      </w:r>
    </w:p>
    <w:p w14:paraId="6F2FF944" w14:textId="24C95E28" w:rsidR="001A7EB9" w:rsidRPr="00DA55F1" w:rsidRDefault="00F36166" w:rsidP="008933B2">
      <w:pPr>
        <w:pStyle w:val="aa"/>
        <w:spacing w:afterLines="50" w:after="180"/>
        <w:ind w:firstLineChars="500" w:firstLine="1104"/>
        <w:rPr>
          <w:rFonts w:asciiTheme="minorEastAsia" w:hAnsiTheme="minorEastAsia"/>
          <w:b/>
          <w:sz w:val="22"/>
          <w:u w:val="single"/>
        </w:rPr>
      </w:pPr>
      <w:r w:rsidRPr="00DA55F1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t>Ｒ</w:t>
      </w:r>
      <w:r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t>７</w:t>
      </w:r>
      <w:r w:rsidRPr="00DA55F1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t>年度</w:t>
      </w:r>
      <w:r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t>変革人材育成セミナー「</w:t>
      </w:r>
      <w:r w:rsidR="008933B2" w:rsidRPr="00DA55F1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t>新規</w:t>
      </w:r>
      <w:r w:rsidR="00053CEF" w:rsidRPr="00DA55F1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t>事業創出セミナー</w:t>
      </w:r>
      <w:r w:rsidR="00481E86" w:rsidRPr="00DA55F1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t>２日間コース</w:t>
      </w:r>
      <w:r w:rsidR="00053CEF" w:rsidRPr="00DA55F1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t>」</w:t>
      </w:r>
      <w:r w:rsidR="00C531FB" w:rsidRPr="00DA55F1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t>参加者募集</w:t>
      </w:r>
    </w:p>
    <w:p w14:paraId="39A5258B" w14:textId="77777777" w:rsidR="00F36166" w:rsidRDefault="001A7EB9" w:rsidP="00146B51">
      <w:pPr>
        <w:ind w:firstLineChars="500" w:firstLine="1050"/>
      </w:pPr>
      <w:r>
        <w:rPr>
          <w:rFonts w:hint="eastAsia"/>
        </w:rPr>
        <w:t>大分県</w:t>
      </w:r>
      <w:r w:rsidR="00F36166">
        <w:rPr>
          <w:rFonts w:hint="eastAsia"/>
        </w:rPr>
        <w:t>自動車関連企業会では、</w:t>
      </w:r>
      <w:r>
        <w:rPr>
          <w:rFonts w:hint="eastAsia"/>
        </w:rPr>
        <w:t>ＬＳＩクラスター形成推進会議</w:t>
      </w:r>
      <w:r w:rsidR="00F36166">
        <w:rPr>
          <w:rFonts w:hint="eastAsia"/>
        </w:rPr>
        <w:t>と共催で</w:t>
      </w:r>
      <w:r>
        <w:rPr>
          <w:rFonts w:hint="eastAsia"/>
        </w:rPr>
        <w:t>、</w:t>
      </w:r>
      <w:r w:rsidR="00C5371C">
        <w:rPr>
          <w:rFonts w:hint="eastAsia"/>
        </w:rPr>
        <w:t>例年</w:t>
      </w:r>
      <w:r w:rsidR="004975FA">
        <w:rPr>
          <w:rFonts w:hint="eastAsia"/>
        </w:rPr>
        <w:t>好評頂い</w:t>
      </w:r>
      <w:r w:rsidR="00C5371C">
        <w:rPr>
          <w:rFonts w:hint="eastAsia"/>
        </w:rPr>
        <w:t>ております</w:t>
      </w:r>
    </w:p>
    <w:p w14:paraId="604D1D45" w14:textId="0F9E0E68" w:rsidR="004975FA" w:rsidRDefault="008F417A" w:rsidP="00F36166">
      <w:pPr>
        <w:ind w:firstLineChars="500" w:firstLine="1054"/>
      </w:pPr>
      <w:r w:rsidRPr="008F417A">
        <w:rPr>
          <w:rFonts w:hint="eastAsia"/>
          <w:b/>
          <w:bCs/>
          <w:i/>
          <w:iCs/>
          <w:u w:val="single"/>
        </w:rPr>
        <w:t>新規</w:t>
      </w:r>
      <w:r w:rsidR="00053CEF" w:rsidRPr="008F417A">
        <w:rPr>
          <w:rFonts w:hint="eastAsia"/>
          <w:b/>
          <w:bCs/>
          <w:i/>
          <w:sz w:val="22"/>
          <w:u w:val="single"/>
        </w:rPr>
        <w:t>事業創出セミナー</w:t>
      </w:r>
      <w:r w:rsidR="00794ED5">
        <w:rPr>
          <w:rFonts w:hint="eastAsia"/>
        </w:rPr>
        <w:t>（</w:t>
      </w:r>
      <w:r w:rsidR="00481E86">
        <w:rPr>
          <w:rFonts w:hint="eastAsia"/>
        </w:rPr>
        <w:t>２日間</w:t>
      </w:r>
      <w:r w:rsidR="00794ED5">
        <w:rPr>
          <w:rFonts w:hint="eastAsia"/>
        </w:rPr>
        <w:t>コース）を</w:t>
      </w:r>
      <w:r w:rsidR="00A27BF5">
        <w:rPr>
          <w:rFonts w:hint="eastAsia"/>
        </w:rPr>
        <w:t>令和</w:t>
      </w:r>
      <w:r w:rsidR="00C5371C">
        <w:rPr>
          <w:rFonts w:hint="eastAsia"/>
        </w:rPr>
        <w:t>７</w:t>
      </w:r>
      <w:r w:rsidR="00481E86">
        <w:rPr>
          <w:rFonts w:hint="eastAsia"/>
        </w:rPr>
        <w:t>年度も</w:t>
      </w:r>
      <w:r w:rsidR="00C14992">
        <w:rPr>
          <w:rFonts w:hint="eastAsia"/>
        </w:rPr>
        <w:t>無料</w:t>
      </w:r>
      <w:r w:rsidR="00053CEF">
        <w:rPr>
          <w:rFonts w:hint="eastAsia"/>
        </w:rPr>
        <w:t>開催</w:t>
      </w:r>
      <w:r w:rsidR="00C531FB">
        <w:rPr>
          <w:rFonts w:hint="eastAsia"/>
        </w:rPr>
        <w:t>します。</w:t>
      </w:r>
    </w:p>
    <w:p w14:paraId="0968D2B6" w14:textId="308D3211" w:rsidR="00053CEF" w:rsidRDefault="00481E86" w:rsidP="004975FA">
      <w:pPr>
        <w:ind w:firstLineChars="400" w:firstLine="840"/>
      </w:pPr>
      <w:r>
        <w:t>講師から</w:t>
      </w:r>
      <w:r w:rsidR="009E6866">
        <w:rPr>
          <w:rFonts w:hint="eastAsia"/>
        </w:rPr>
        <w:t>直接の</w:t>
      </w:r>
      <w:r>
        <w:t>指導を受けながら</w:t>
      </w:r>
      <w:r w:rsidR="00053CEF">
        <w:t>新規事業を創出するための考え方と実践を学びます。</w:t>
      </w:r>
    </w:p>
    <w:p w14:paraId="15684026" w14:textId="7FC2867C" w:rsidR="006A47DE" w:rsidRDefault="006A47DE" w:rsidP="00481E86">
      <w:pPr>
        <w:ind w:firstLineChars="400" w:firstLine="840"/>
      </w:pPr>
      <w:r>
        <w:t>参加を希望する会員は</w:t>
      </w:r>
      <w:r w:rsidR="00414916">
        <w:t>下記内容をご確認頂き、</w:t>
      </w:r>
      <w:r w:rsidR="00250EEB">
        <w:rPr>
          <w:rFonts w:hint="eastAsia"/>
        </w:rPr>
        <w:t>下記</w:t>
      </w:r>
      <w:r w:rsidR="00250EEB">
        <w:rPr>
          <w:rFonts w:hint="eastAsia"/>
        </w:rPr>
        <w:t>URL</w:t>
      </w:r>
      <w:r w:rsidR="00250EEB">
        <w:rPr>
          <w:rFonts w:hint="eastAsia"/>
        </w:rPr>
        <w:t>、二次元コードからお申込みください。</w:t>
      </w:r>
    </w:p>
    <w:p w14:paraId="5B71B5D7" w14:textId="4BC3C059" w:rsidR="006A47DE" w:rsidRPr="00F81B65" w:rsidRDefault="0054747A" w:rsidP="002E7260">
      <w:pPr>
        <w:ind w:firstLineChars="650" w:firstLine="1566"/>
        <w:rPr>
          <w:b/>
          <w:sz w:val="24"/>
          <w:szCs w:val="24"/>
        </w:rPr>
      </w:pPr>
      <w:r>
        <w:rPr>
          <w:b/>
          <w:sz w:val="24"/>
          <w:szCs w:val="24"/>
        </w:rPr>
        <w:t>「</w:t>
      </w:r>
      <w:r w:rsidR="004D3773">
        <w:rPr>
          <w:b/>
          <w:sz w:val="24"/>
          <w:szCs w:val="24"/>
        </w:rPr>
        <w:t>Ｒ</w:t>
      </w:r>
      <w:r w:rsidR="00C5371C">
        <w:rPr>
          <w:rFonts w:hint="eastAsia"/>
          <w:b/>
          <w:sz w:val="24"/>
          <w:szCs w:val="24"/>
        </w:rPr>
        <w:t>７</w:t>
      </w:r>
      <w:r w:rsidR="004D3773">
        <w:rPr>
          <w:b/>
          <w:sz w:val="24"/>
          <w:szCs w:val="24"/>
        </w:rPr>
        <w:t>年</w:t>
      </w:r>
      <w:r>
        <w:rPr>
          <w:b/>
          <w:sz w:val="24"/>
          <w:szCs w:val="24"/>
        </w:rPr>
        <w:t>度</w:t>
      </w:r>
      <w:r w:rsidR="00176CFF">
        <w:rPr>
          <w:rFonts w:hint="eastAsia"/>
          <w:b/>
          <w:sz w:val="24"/>
          <w:szCs w:val="24"/>
        </w:rPr>
        <w:t xml:space="preserve"> </w:t>
      </w:r>
      <w:r w:rsidR="008933B2">
        <w:rPr>
          <w:b/>
          <w:sz w:val="24"/>
          <w:szCs w:val="24"/>
        </w:rPr>
        <w:t>新規</w:t>
      </w:r>
      <w:r w:rsidR="006A47DE" w:rsidRPr="00F81B65">
        <w:rPr>
          <w:b/>
          <w:sz w:val="24"/>
          <w:szCs w:val="24"/>
        </w:rPr>
        <w:t>事業創出セミナー</w:t>
      </w:r>
      <w:r w:rsidR="00481E86">
        <w:rPr>
          <w:b/>
          <w:sz w:val="24"/>
          <w:szCs w:val="24"/>
        </w:rPr>
        <w:t>２日間コース</w:t>
      </w:r>
      <w:r w:rsidR="006A47DE" w:rsidRPr="00F81B65">
        <w:rPr>
          <w:b/>
          <w:sz w:val="24"/>
          <w:szCs w:val="24"/>
        </w:rPr>
        <w:t>」</w:t>
      </w:r>
      <w:r w:rsidR="00B2393C" w:rsidRPr="00F81B65">
        <w:rPr>
          <w:b/>
          <w:sz w:val="24"/>
          <w:szCs w:val="24"/>
        </w:rPr>
        <w:t>：</w:t>
      </w:r>
    </w:p>
    <w:p w14:paraId="3459D040" w14:textId="77777777" w:rsidR="006A47DE" w:rsidRDefault="00B2393C" w:rsidP="00941BBD">
      <w:pPr>
        <w:ind w:firstLineChars="650" w:firstLine="1566"/>
        <w:rPr>
          <w:b/>
          <w:sz w:val="24"/>
          <w:szCs w:val="24"/>
        </w:rPr>
      </w:pPr>
      <w:r w:rsidRPr="00F81B65">
        <w:rPr>
          <w:b/>
          <w:sz w:val="24"/>
          <w:szCs w:val="24"/>
        </w:rPr>
        <w:t>”</w:t>
      </w:r>
      <w:r w:rsidR="00DD6190">
        <w:rPr>
          <w:b/>
          <w:sz w:val="24"/>
          <w:szCs w:val="24"/>
        </w:rPr>
        <w:t>事業企画書を作成するための一連のプロセスとスキルを習得する</w:t>
      </w:r>
      <w:r w:rsidRPr="00F81B65">
        <w:rPr>
          <w:b/>
          <w:sz w:val="24"/>
          <w:szCs w:val="24"/>
        </w:rPr>
        <w:t>”</w:t>
      </w:r>
    </w:p>
    <w:p w14:paraId="7496E43D" w14:textId="77777777" w:rsidR="000D2FA3" w:rsidRDefault="00A9335E" w:rsidP="00941BBD">
      <w:pPr>
        <w:spacing w:beforeLines="50" w:before="180"/>
        <w:ind w:firstLineChars="200" w:firstLine="422"/>
      </w:pPr>
      <w:r>
        <w:rPr>
          <w:rFonts w:hint="eastAsia"/>
          <w:b/>
          <w:bCs/>
        </w:rPr>
        <w:t>【</w:t>
      </w:r>
      <w:r w:rsidR="00C00032" w:rsidRPr="00156D30">
        <w:rPr>
          <w:rFonts w:hint="eastAsia"/>
          <w:b/>
        </w:rPr>
        <w:t>講義の狙い（得られるもの）</w:t>
      </w:r>
      <w:r>
        <w:rPr>
          <w:rFonts w:hint="eastAsia"/>
          <w:b/>
          <w:bCs/>
        </w:rPr>
        <w:t>】</w:t>
      </w:r>
      <w:r>
        <w:rPr>
          <w:rFonts w:hint="eastAsia"/>
        </w:rPr>
        <w:br/>
      </w:r>
      <w:r w:rsidR="00C00032">
        <w:rPr>
          <w:rFonts w:hint="eastAsia"/>
        </w:rPr>
        <w:t xml:space="preserve">　　　</w:t>
      </w:r>
      <w:r w:rsidR="00DD6190">
        <w:rPr>
          <w:rFonts w:hint="eastAsia"/>
        </w:rPr>
        <w:t>・新規事業を企画するためのプロセスやスキルを習得できる</w:t>
      </w:r>
    </w:p>
    <w:p w14:paraId="5BBEF2D1" w14:textId="77777777" w:rsidR="00DD6190" w:rsidRDefault="00DD6190" w:rsidP="00DD6190">
      <w:pPr>
        <w:ind w:firstLineChars="200" w:firstLine="420"/>
      </w:pPr>
      <w:r>
        <w:t xml:space="preserve">　・検討を通じて経営戦略やマーケティング、財務などの基礎知識を習得できる</w:t>
      </w:r>
    </w:p>
    <w:p w14:paraId="4776231A" w14:textId="42F713A4" w:rsidR="00DD6190" w:rsidRPr="00DD6190" w:rsidRDefault="00DD6190" w:rsidP="00DD6190">
      <w:pPr>
        <w:ind w:firstLineChars="200" w:firstLine="420"/>
      </w:pPr>
      <w:r>
        <w:rPr>
          <w:rFonts w:hint="eastAsia"/>
        </w:rPr>
        <w:t xml:space="preserve">　・他者（</w:t>
      </w:r>
      <w:r w:rsidR="00C14992">
        <w:rPr>
          <w:rFonts w:hint="eastAsia"/>
        </w:rPr>
        <w:t>他社</w:t>
      </w:r>
      <w:r>
        <w:rPr>
          <w:rFonts w:hint="eastAsia"/>
        </w:rPr>
        <w:t>）との議論を通じて共創する場の有効性を体験できる</w:t>
      </w:r>
    </w:p>
    <w:p w14:paraId="5ADE6781" w14:textId="77777777" w:rsidR="00146B51" w:rsidRDefault="000D2FA3" w:rsidP="002E7260">
      <w:pPr>
        <w:ind w:firstLineChars="300" w:firstLine="630"/>
        <w:rPr>
          <w:bCs/>
        </w:rPr>
      </w:pPr>
      <w:r>
        <w:rPr>
          <w:rFonts w:hint="eastAsia"/>
        </w:rPr>
        <w:t xml:space="preserve">　</w:t>
      </w:r>
      <w:r>
        <w:rPr>
          <w:rFonts w:hint="eastAsia"/>
          <w:bCs/>
        </w:rPr>
        <w:t>なお</w:t>
      </w:r>
      <w:r w:rsidR="00146B51">
        <w:rPr>
          <w:rFonts w:hint="eastAsia"/>
          <w:bCs/>
        </w:rPr>
        <w:t>これまでの</w:t>
      </w:r>
      <w:r w:rsidR="002E7260">
        <w:rPr>
          <w:rFonts w:hint="eastAsia"/>
          <w:bCs/>
        </w:rPr>
        <w:t>参加者からは</w:t>
      </w:r>
      <w:r w:rsidRPr="000D2FA3">
        <w:rPr>
          <w:rFonts w:hint="eastAsia"/>
          <w:bCs/>
        </w:rPr>
        <w:t>、</w:t>
      </w:r>
      <w:r>
        <w:rPr>
          <w:rFonts w:hint="eastAsia"/>
          <w:bCs/>
        </w:rPr>
        <w:t>「</w:t>
      </w:r>
      <w:r w:rsidR="00794ED5">
        <w:rPr>
          <w:rFonts w:hint="eastAsia"/>
          <w:bCs/>
        </w:rPr>
        <w:t>アイデアの出し方、市場分析の基本を学べた</w:t>
      </w:r>
      <w:r>
        <w:rPr>
          <w:rFonts w:hint="eastAsia"/>
          <w:bCs/>
        </w:rPr>
        <w:t>」「</w:t>
      </w:r>
      <w:r w:rsidR="00794ED5">
        <w:rPr>
          <w:rFonts w:hint="eastAsia"/>
          <w:bCs/>
        </w:rPr>
        <w:t>自社の強みや</w:t>
      </w:r>
    </w:p>
    <w:p w14:paraId="5DCEF84D" w14:textId="2135A53E" w:rsidR="000D2FA3" w:rsidRPr="000D2FA3" w:rsidRDefault="00794ED5" w:rsidP="00794ED5">
      <w:pPr>
        <w:ind w:firstLineChars="400" w:firstLine="840"/>
        <w:rPr>
          <w:bCs/>
        </w:rPr>
      </w:pPr>
      <w:r>
        <w:rPr>
          <w:rFonts w:hint="eastAsia"/>
          <w:bCs/>
        </w:rPr>
        <w:t>業績を考える機会ができた</w:t>
      </w:r>
      <w:r w:rsidR="00C24607">
        <w:rPr>
          <w:rFonts w:hint="eastAsia"/>
          <w:bCs/>
        </w:rPr>
        <w:t>」</w:t>
      </w:r>
      <w:r>
        <w:rPr>
          <w:rFonts w:hint="eastAsia"/>
          <w:bCs/>
        </w:rPr>
        <w:t>「新規事業への興味がわいた」</w:t>
      </w:r>
      <w:r w:rsidR="00C24607">
        <w:rPr>
          <w:rFonts w:hint="eastAsia"/>
          <w:bCs/>
        </w:rPr>
        <w:t>など高評価を頂きました。</w:t>
      </w:r>
    </w:p>
    <w:p w14:paraId="68188C85" w14:textId="0200B515" w:rsidR="00B2393C" w:rsidRDefault="00A9335E" w:rsidP="00DA55F1">
      <w:pPr>
        <w:spacing w:beforeLines="50" w:before="180"/>
        <w:ind w:firstLineChars="200" w:firstLine="422"/>
      </w:pPr>
      <w:r>
        <w:rPr>
          <w:rFonts w:hint="eastAsia"/>
          <w:b/>
          <w:bCs/>
        </w:rPr>
        <w:t>【</w:t>
      </w:r>
      <w:r w:rsidR="00C00032" w:rsidRPr="00156D30">
        <w:rPr>
          <w:rFonts w:hint="eastAsia"/>
          <w:b/>
        </w:rPr>
        <w:t>講義のレベル</w:t>
      </w:r>
      <w:r w:rsidR="00B2393C">
        <w:rPr>
          <w:rFonts w:hint="eastAsia"/>
          <w:b/>
        </w:rPr>
        <w:t>、</w:t>
      </w:r>
      <w:r w:rsidR="005711F5">
        <w:rPr>
          <w:rFonts w:hint="eastAsia"/>
          <w:b/>
        </w:rPr>
        <w:t>推奨</w:t>
      </w:r>
      <w:r w:rsidR="001C5076">
        <w:rPr>
          <w:rFonts w:hint="eastAsia"/>
          <w:b/>
        </w:rPr>
        <w:t>参加人員</w:t>
      </w:r>
      <w:r w:rsidR="00B2393C">
        <w:rPr>
          <w:rFonts w:hint="eastAsia"/>
          <w:b/>
        </w:rPr>
        <w:t>構成</w:t>
      </w:r>
      <w:r>
        <w:rPr>
          <w:rFonts w:hint="eastAsia"/>
          <w:b/>
          <w:bCs/>
        </w:rPr>
        <w:t>】</w:t>
      </w:r>
      <w:r>
        <w:rPr>
          <w:rFonts w:hint="eastAsia"/>
        </w:rPr>
        <w:br/>
      </w:r>
      <w:r>
        <w:rPr>
          <w:rFonts w:hint="eastAsia"/>
        </w:rPr>
        <w:t xml:space="preserve">　　</w:t>
      </w:r>
      <w:r w:rsidR="00481E86">
        <w:rPr>
          <w:rFonts w:hint="eastAsia"/>
        </w:rPr>
        <w:t xml:space="preserve">　・</w:t>
      </w:r>
      <w:r w:rsidR="00C00032">
        <w:rPr>
          <w:rFonts w:hint="eastAsia"/>
        </w:rPr>
        <w:t>社会人経験を</w:t>
      </w:r>
      <w:r w:rsidR="00C14992">
        <w:rPr>
          <w:rFonts w:hint="eastAsia"/>
        </w:rPr>
        <w:t>ある程度（数年</w:t>
      </w:r>
      <w:r w:rsidR="00C00032">
        <w:rPr>
          <w:rFonts w:hint="eastAsia"/>
        </w:rPr>
        <w:t>程度</w:t>
      </w:r>
      <w:r w:rsidR="00C14992">
        <w:rPr>
          <w:rFonts w:hint="eastAsia"/>
        </w:rPr>
        <w:t>）</w:t>
      </w:r>
      <w:r w:rsidR="00C00032">
        <w:rPr>
          <w:rFonts w:hint="eastAsia"/>
        </w:rPr>
        <w:t>積んでおり、自分の職種であれば独り立ちしている人。</w:t>
      </w:r>
    </w:p>
    <w:p w14:paraId="309BEB4B" w14:textId="29F6E8CC" w:rsidR="00C14992" w:rsidRDefault="00481E86" w:rsidP="00C14992">
      <w:pPr>
        <w:ind w:firstLineChars="300" w:firstLine="630"/>
      </w:pPr>
      <w:r>
        <w:rPr>
          <w:rFonts w:hint="eastAsia"/>
        </w:rPr>
        <w:t>・</w:t>
      </w:r>
      <w:r w:rsidR="00414916">
        <w:rPr>
          <w:rFonts w:hint="eastAsia"/>
        </w:rPr>
        <w:t>複数人</w:t>
      </w:r>
      <w:r w:rsidR="00C14992">
        <w:rPr>
          <w:rFonts w:hint="eastAsia"/>
        </w:rPr>
        <w:t>（３人程度）</w:t>
      </w:r>
      <w:r w:rsidR="00414916">
        <w:rPr>
          <w:rFonts w:hint="eastAsia"/>
        </w:rPr>
        <w:t>／社、</w:t>
      </w:r>
      <w:r w:rsidR="00AD0356">
        <w:rPr>
          <w:rFonts w:hint="eastAsia"/>
        </w:rPr>
        <w:t>また</w:t>
      </w:r>
      <w:r w:rsidR="001C5076">
        <w:rPr>
          <w:rFonts w:hint="eastAsia"/>
        </w:rPr>
        <w:t>参加人員</w:t>
      </w:r>
      <w:r w:rsidR="00E773E4">
        <w:rPr>
          <w:rFonts w:hint="eastAsia"/>
        </w:rPr>
        <w:t>構成</w:t>
      </w:r>
      <w:r w:rsidR="00B2393C">
        <w:rPr>
          <w:rFonts w:hint="eastAsia"/>
        </w:rPr>
        <w:t>は複数</w:t>
      </w:r>
      <w:r w:rsidR="00C00032">
        <w:rPr>
          <w:rFonts w:hint="eastAsia"/>
        </w:rPr>
        <w:t>職種</w:t>
      </w:r>
      <w:r w:rsidR="00B2393C">
        <w:rPr>
          <w:rFonts w:hint="eastAsia"/>
        </w:rPr>
        <w:t>からの参加</w:t>
      </w:r>
      <w:r w:rsidR="00F81B65">
        <w:rPr>
          <w:rFonts w:hint="eastAsia"/>
        </w:rPr>
        <w:t>（混成）</w:t>
      </w:r>
      <w:r w:rsidR="00B2393C">
        <w:rPr>
          <w:rFonts w:hint="eastAsia"/>
        </w:rPr>
        <w:t>が望ましい</w:t>
      </w:r>
      <w:r w:rsidR="00C14992">
        <w:rPr>
          <w:rFonts w:hint="eastAsia"/>
        </w:rPr>
        <w:t>。</w:t>
      </w:r>
    </w:p>
    <w:p w14:paraId="23FC90CE" w14:textId="0FE20179" w:rsidR="00481E86" w:rsidRDefault="00B2393C" w:rsidP="00C14992">
      <w:pPr>
        <w:ind w:firstLineChars="300" w:firstLine="630"/>
      </w:pPr>
      <w:r>
        <w:rPr>
          <w:rFonts w:hint="eastAsia"/>
        </w:rPr>
        <w:t>（</w:t>
      </w:r>
      <w:r w:rsidR="00D26A77">
        <w:rPr>
          <w:rFonts w:hint="eastAsia"/>
        </w:rPr>
        <w:t>企画、</w:t>
      </w:r>
      <w:r w:rsidR="00C00032">
        <w:rPr>
          <w:rFonts w:hint="eastAsia"/>
        </w:rPr>
        <w:t>営業、技術、</w:t>
      </w:r>
      <w:r w:rsidR="00AD0356">
        <w:rPr>
          <w:rFonts w:hint="eastAsia"/>
        </w:rPr>
        <w:t>製造、</w:t>
      </w:r>
      <w:r w:rsidR="00C00032">
        <w:rPr>
          <w:rFonts w:hint="eastAsia"/>
        </w:rPr>
        <w:t>経理</w:t>
      </w:r>
      <w:r w:rsidR="00F81B65">
        <w:rPr>
          <w:rFonts w:hint="eastAsia"/>
        </w:rPr>
        <w:t>・総務</w:t>
      </w:r>
      <w:r w:rsidR="00C00032">
        <w:rPr>
          <w:rFonts w:hint="eastAsia"/>
        </w:rPr>
        <w:t>など</w:t>
      </w:r>
      <w:r w:rsidR="00972CAD">
        <w:rPr>
          <w:rFonts w:hint="eastAsia"/>
        </w:rPr>
        <w:t>による</w:t>
      </w:r>
      <w:r w:rsidR="004975FA">
        <w:rPr>
          <w:rFonts w:hint="eastAsia"/>
        </w:rPr>
        <w:t>混成</w:t>
      </w:r>
      <w:r w:rsidR="00C14992">
        <w:rPr>
          <w:rFonts w:hint="eastAsia"/>
        </w:rPr>
        <w:t>。</w:t>
      </w:r>
      <w:r w:rsidR="00C14992">
        <w:t>新入社員等を含めることも可能です</w:t>
      </w:r>
      <w:r w:rsidR="00C14992">
        <w:rPr>
          <w:rFonts w:hint="eastAsia"/>
        </w:rPr>
        <w:t>。</w:t>
      </w:r>
      <w:r>
        <w:rPr>
          <w:rFonts w:hint="eastAsia"/>
        </w:rPr>
        <w:t>）</w:t>
      </w:r>
    </w:p>
    <w:p w14:paraId="1E3DAECC" w14:textId="7B676CCA" w:rsidR="003D711A" w:rsidRDefault="00A9335E" w:rsidP="00DA55F1">
      <w:pPr>
        <w:spacing w:beforeLines="50" w:before="180"/>
        <w:ind w:leftChars="100" w:left="842" w:hangingChars="300" w:hanging="632"/>
      </w:pPr>
      <w:r>
        <w:rPr>
          <w:rFonts w:hint="eastAsia"/>
          <w:b/>
          <w:bCs/>
        </w:rPr>
        <w:t xml:space="preserve">　</w:t>
      </w:r>
      <w:r w:rsidR="00982ECD">
        <w:rPr>
          <w:rFonts w:hint="eastAsia"/>
          <w:b/>
          <w:bCs/>
        </w:rPr>
        <w:t>【</w:t>
      </w:r>
      <w:r w:rsidR="00982ECD" w:rsidRPr="00156D30">
        <w:rPr>
          <w:rFonts w:hint="eastAsia"/>
          <w:b/>
        </w:rPr>
        <w:t>セミナー</w:t>
      </w:r>
      <w:r w:rsidR="00156D30" w:rsidRPr="00156D30">
        <w:rPr>
          <w:rFonts w:hint="eastAsia"/>
          <w:b/>
        </w:rPr>
        <w:t>実施</w:t>
      </w:r>
      <w:r w:rsidR="00947A62">
        <w:rPr>
          <w:rFonts w:hint="eastAsia"/>
          <w:b/>
        </w:rPr>
        <w:t>予定</w:t>
      </w:r>
      <w:r w:rsidR="00982ECD" w:rsidRPr="00156D30">
        <w:rPr>
          <w:rFonts w:hint="eastAsia"/>
          <w:b/>
        </w:rPr>
        <w:t>日</w:t>
      </w:r>
      <w:r w:rsidR="00F81B65">
        <w:rPr>
          <w:rFonts w:hint="eastAsia"/>
          <w:b/>
        </w:rPr>
        <w:t>、</w:t>
      </w:r>
      <w:r w:rsidR="00DD6190">
        <w:rPr>
          <w:rFonts w:hint="eastAsia"/>
          <w:b/>
        </w:rPr>
        <w:t>内容、</w:t>
      </w:r>
      <w:r w:rsidR="00F81B65">
        <w:rPr>
          <w:rFonts w:hint="eastAsia"/>
          <w:b/>
        </w:rPr>
        <w:t>開催場所</w:t>
      </w:r>
      <w:r w:rsidR="00744959">
        <w:rPr>
          <w:rFonts w:hint="eastAsia"/>
          <w:b/>
        </w:rPr>
        <w:t>、費用</w:t>
      </w:r>
      <w:r w:rsidR="00982ECD">
        <w:rPr>
          <w:rFonts w:hint="eastAsia"/>
          <w:b/>
          <w:bCs/>
        </w:rPr>
        <w:t>】</w:t>
      </w:r>
      <w:r>
        <w:rPr>
          <w:rFonts w:hint="eastAsia"/>
        </w:rPr>
        <w:br/>
      </w:r>
      <w:r w:rsidR="00DD6190" w:rsidRPr="008F417A">
        <w:rPr>
          <w:rFonts w:hint="eastAsia"/>
          <w:b/>
          <w:bCs/>
        </w:rPr>
        <w:t>１日目</w:t>
      </w:r>
      <w:r w:rsidR="003D711A">
        <w:rPr>
          <w:rFonts w:hint="eastAsia"/>
        </w:rPr>
        <w:t>：</w:t>
      </w:r>
      <w:r w:rsidR="00C5371C">
        <w:rPr>
          <w:rFonts w:hint="eastAsia"/>
        </w:rPr>
        <w:t>１１</w:t>
      </w:r>
      <w:r w:rsidR="00CB0164">
        <w:rPr>
          <w:rFonts w:hint="eastAsia"/>
        </w:rPr>
        <w:t>月</w:t>
      </w:r>
      <w:r w:rsidR="00C5371C">
        <w:rPr>
          <w:rFonts w:hint="eastAsia"/>
        </w:rPr>
        <w:t>２８</w:t>
      </w:r>
      <w:r w:rsidR="00CB0164">
        <w:rPr>
          <w:rFonts w:hint="eastAsia"/>
        </w:rPr>
        <w:t>日（</w:t>
      </w:r>
      <w:r w:rsidR="00C5371C">
        <w:rPr>
          <w:rFonts w:hint="eastAsia"/>
        </w:rPr>
        <w:t>金</w:t>
      </w:r>
      <w:r w:rsidR="00CB0164">
        <w:rPr>
          <w:rFonts w:hint="eastAsia"/>
        </w:rPr>
        <w:t>）</w:t>
      </w:r>
      <w:r w:rsidR="00C14992">
        <w:rPr>
          <w:rFonts w:hint="eastAsia"/>
        </w:rPr>
        <w:t>９</w:t>
      </w:r>
      <w:r w:rsidR="002A3C00">
        <w:rPr>
          <w:rFonts w:hint="eastAsia"/>
        </w:rPr>
        <w:t>：</w:t>
      </w:r>
      <w:r w:rsidR="00C14992">
        <w:rPr>
          <w:rFonts w:hint="eastAsia"/>
        </w:rPr>
        <w:t>３０</w:t>
      </w:r>
      <w:r w:rsidR="00982ECD">
        <w:rPr>
          <w:rFonts w:hint="eastAsia"/>
        </w:rPr>
        <w:t>～</w:t>
      </w:r>
      <w:r w:rsidR="00C14992">
        <w:rPr>
          <w:rFonts w:hint="eastAsia"/>
        </w:rPr>
        <w:t>１６</w:t>
      </w:r>
      <w:r w:rsidR="002A3C00">
        <w:rPr>
          <w:rFonts w:hint="eastAsia"/>
        </w:rPr>
        <w:t>：</w:t>
      </w:r>
      <w:r w:rsidR="00C14992">
        <w:rPr>
          <w:rFonts w:hint="eastAsia"/>
        </w:rPr>
        <w:t>３０</w:t>
      </w:r>
      <w:r w:rsidR="00982ECD">
        <w:rPr>
          <w:rFonts w:hint="eastAsia"/>
        </w:rPr>
        <w:t xml:space="preserve">　</w:t>
      </w:r>
    </w:p>
    <w:p w14:paraId="3F679CB4" w14:textId="77777777" w:rsidR="003D711A" w:rsidRDefault="003D711A" w:rsidP="003D711A">
      <w:pPr>
        <w:ind w:leftChars="400" w:left="840" w:firstLineChars="400" w:firstLine="840"/>
      </w:pPr>
      <w:r>
        <w:rPr>
          <w:rFonts w:hint="eastAsia"/>
        </w:rPr>
        <w:t>テーマ＝新規事業のアイデアを様々な視点で洗い出し、有力なアイデアを選定する。</w:t>
      </w:r>
    </w:p>
    <w:p w14:paraId="04F38202" w14:textId="77777777" w:rsidR="003D711A" w:rsidRDefault="003D711A" w:rsidP="00DD6190">
      <w:pPr>
        <w:ind w:leftChars="100" w:left="840" w:hangingChars="300" w:hanging="630"/>
      </w:pPr>
      <w:r>
        <w:rPr>
          <w:rFonts w:hint="eastAsia"/>
        </w:rPr>
        <w:t xml:space="preserve"> </w:t>
      </w:r>
      <w:r w:rsidR="00DA55F1">
        <w:rPr>
          <w:rFonts w:hint="eastAsia"/>
        </w:rPr>
        <w:t xml:space="preserve">　　　　　　</w:t>
      </w:r>
      <w:r w:rsidR="00DA55F1">
        <w:rPr>
          <w:rFonts w:hint="eastAsia"/>
        </w:rPr>
        <w:t xml:space="preserve"> </w:t>
      </w:r>
      <w:r>
        <w:rPr>
          <w:rFonts w:hint="eastAsia"/>
        </w:rPr>
        <w:t>内容＝</w:t>
      </w:r>
      <w:r w:rsidR="00DA55F1">
        <w:rPr>
          <w:rFonts w:hint="eastAsia"/>
        </w:rPr>
        <w:t xml:space="preserve">  </w:t>
      </w:r>
      <w:r>
        <w:rPr>
          <w:rFonts w:hint="eastAsia"/>
        </w:rPr>
        <w:t>アイデア発想、マクロ環境分析、市場要求分析、アイデア評価</w:t>
      </w:r>
    </w:p>
    <w:p w14:paraId="0CCF2753" w14:textId="04B8A1D0" w:rsidR="003D711A" w:rsidRDefault="003D711A" w:rsidP="003D711A">
      <w:pPr>
        <w:ind w:leftChars="400" w:left="840"/>
      </w:pPr>
      <w:r w:rsidRPr="008F417A">
        <w:rPr>
          <w:rFonts w:hint="eastAsia"/>
          <w:b/>
          <w:bCs/>
        </w:rPr>
        <w:t>２日目</w:t>
      </w:r>
      <w:r>
        <w:rPr>
          <w:rFonts w:hint="eastAsia"/>
        </w:rPr>
        <w:t>：</w:t>
      </w:r>
      <w:r w:rsidR="00C5371C">
        <w:rPr>
          <w:rFonts w:hint="eastAsia"/>
        </w:rPr>
        <w:t>１２</w:t>
      </w:r>
      <w:r w:rsidR="00CB0164">
        <w:rPr>
          <w:rFonts w:hint="eastAsia"/>
        </w:rPr>
        <w:t>月</w:t>
      </w:r>
      <w:r w:rsidR="00176CFF">
        <w:rPr>
          <w:rFonts w:hint="eastAsia"/>
        </w:rPr>
        <w:t xml:space="preserve">　</w:t>
      </w:r>
      <w:r w:rsidR="00C5371C">
        <w:rPr>
          <w:rFonts w:hint="eastAsia"/>
        </w:rPr>
        <w:t>５</w:t>
      </w:r>
      <w:r w:rsidR="00CB0164">
        <w:rPr>
          <w:rFonts w:hint="eastAsia"/>
        </w:rPr>
        <w:t>日（</w:t>
      </w:r>
      <w:r w:rsidR="00403150">
        <w:rPr>
          <w:rFonts w:hint="eastAsia"/>
        </w:rPr>
        <w:t>金</w:t>
      </w:r>
      <w:r w:rsidR="00CB0164">
        <w:rPr>
          <w:rFonts w:hint="eastAsia"/>
        </w:rPr>
        <w:t>）</w:t>
      </w:r>
      <w:r w:rsidR="00C14992">
        <w:rPr>
          <w:rFonts w:hint="eastAsia"/>
        </w:rPr>
        <w:t>９：３０</w:t>
      </w:r>
      <w:r w:rsidR="00982ECD">
        <w:rPr>
          <w:rFonts w:hint="eastAsia"/>
        </w:rPr>
        <w:t>～</w:t>
      </w:r>
      <w:r w:rsidR="00C14992">
        <w:rPr>
          <w:rFonts w:hint="eastAsia"/>
        </w:rPr>
        <w:t>１６：３０</w:t>
      </w:r>
      <w:r w:rsidR="00982ECD">
        <w:rPr>
          <w:rFonts w:hint="eastAsia"/>
        </w:rPr>
        <w:t xml:space="preserve">　</w:t>
      </w:r>
    </w:p>
    <w:p w14:paraId="02244F28" w14:textId="77777777" w:rsidR="003D711A" w:rsidRDefault="003D711A" w:rsidP="00DD6190">
      <w:pPr>
        <w:ind w:leftChars="100" w:left="840" w:hangingChars="300" w:hanging="630"/>
      </w:pPr>
      <w:r>
        <w:t xml:space="preserve">　　　　　　　テーマ＝選定したアイデアの事業計画を作成し、ビジネスの骨格を作成する。</w:t>
      </w:r>
    </w:p>
    <w:p w14:paraId="45FD6741" w14:textId="77777777" w:rsidR="003D711A" w:rsidRDefault="003D711A" w:rsidP="00DD6190">
      <w:pPr>
        <w:ind w:leftChars="100" w:left="840" w:hangingChars="300" w:hanging="630"/>
      </w:pPr>
      <w:r>
        <w:t xml:space="preserve">　　　　　　　内容＝</w:t>
      </w:r>
      <w:r w:rsidR="00DA55F1">
        <w:rPr>
          <w:rFonts w:hint="eastAsia"/>
        </w:rPr>
        <w:t xml:space="preserve">  </w:t>
      </w:r>
      <w:r>
        <w:t>ビジネス戦略の検討</w:t>
      </w:r>
      <w:r w:rsidR="00CB0164">
        <w:t>（前半・後半）</w:t>
      </w:r>
      <w:r>
        <w:rPr>
          <w:rFonts w:hint="eastAsia"/>
        </w:rPr>
        <w:t>、収支計画策定、テストマーケティング</w:t>
      </w:r>
    </w:p>
    <w:p w14:paraId="34C8F11C" w14:textId="77777777" w:rsidR="00541E11" w:rsidRDefault="003D711A" w:rsidP="003D711A">
      <w:pPr>
        <w:ind w:firstLineChars="400" w:firstLine="843"/>
        <w:rPr>
          <w:rFonts w:asciiTheme="minorEastAsia" w:hAnsiTheme="minorEastAsia"/>
        </w:rPr>
      </w:pPr>
      <w:r w:rsidRPr="008F417A">
        <w:rPr>
          <w:rFonts w:asciiTheme="minorEastAsia" w:hAnsiTheme="minorEastAsia" w:hint="eastAsia"/>
          <w:b/>
          <w:bCs/>
        </w:rPr>
        <w:t>開催場所</w:t>
      </w:r>
      <w:r>
        <w:rPr>
          <w:rFonts w:asciiTheme="minorEastAsia" w:hAnsiTheme="minorEastAsia" w:hint="eastAsia"/>
        </w:rPr>
        <w:t>：</w:t>
      </w:r>
      <w:r w:rsidR="00DA55F1">
        <w:rPr>
          <w:rFonts w:asciiTheme="minorEastAsia" w:hAnsiTheme="minorEastAsia" w:hint="eastAsia"/>
        </w:rPr>
        <w:t>両日ともに</w:t>
      </w:r>
      <w:r w:rsidR="00F81B65">
        <w:rPr>
          <w:rFonts w:asciiTheme="minorEastAsia" w:hAnsiTheme="minorEastAsia"/>
        </w:rPr>
        <w:t>大分県産業科学技術センター</w:t>
      </w:r>
      <w:r w:rsidR="00131CCA">
        <w:rPr>
          <w:rFonts w:asciiTheme="minorEastAsia" w:hAnsiTheme="minorEastAsia"/>
        </w:rPr>
        <w:t>多目的ホール</w:t>
      </w:r>
      <w:r w:rsidR="00E773E4">
        <w:rPr>
          <w:rFonts w:asciiTheme="minorEastAsia" w:hAnsiTheme="minorEastAsia"/>
        </w:rPr>
        <w:t>（対面）</w:t>
      </w:r>
      <w:r w:rsidR="00AF4101">
        <w:rPr>
          <w:rFonts w:asciiTheme="minorEastAsia" w:hAnsiTheme="minorEastAsia" w:hint="eastAsia"/>
        </w:rPr>
        <w:t xml:space="preserve">　</w:t>
      </w:r>
    </w:p>
    <w:p w14:paraId="3019D52B" w14:textId="1BD68C6D" w:rsidR="00BE3349" w:rsidRPr="00A551CF" w:rsidRDefault="00AF4101" w:rsidP="00541E11">
      <w:pPr>
        <w:ind w:firstLineChars="400" w:firstLine="843"/>
        <w:rPr>
          <w:bCs/>
          <w:sz w:val="18"/>
          <w:szCs w:val="18"/>
        </w:rPr>
      </w:pPr>
      <w:r w:rsidRPr="008F417A">
        <w:rPr>
          <w:rFonts w:asciiTheme="minorEastAsia" w:hAnsiTheme="minorEastAsia" w:hint="eastAsia"/>
          <w:b/>
          <w:bCs/>
        </w:rPr>
        <w:t>費用</w:t>
      </w:r>
      <w:r>
        <w:rPr>
          <w:rFonts w:asciiTheme="minorEastAsia" w:hAnsiTheme="minorEastAsia" w:hint="eastAsia"/>
        </w:rPr>
        <w:t>：会員は無料です。</w:t>
      </w:r>
      <w:r w:rsidR="00E773E4">
        <w:rPr>
          <w:b/>
          <w:bCs/>
        </w:rPr>
        <w:t xml:space="preserve">　</w:t>
      </w:r>
      <w:r w:rsidR="003E16D7">
        <w:rPr>
          <w:b/>
          <w:bCs/>
        </w:rPr>
        <w:t xml:space="preserve">　</w:t>
      </w:r>
      <w:r w:rsidR="00D26A77">
        <w:rPr>
          <w:b/>
          <w:bCs/>
        </w:rPr>
        <w:t xml:space="preserve">　</w:t>
      </w:r>
      <w:r w:rsidR="00C72CA5">
        <w:rPr>
          <w:bCs/>
        </w:rPr>
        <w:t xml:space="preserve">　　　　　　　　　　　　　　　　　　　　　　　　　　　　　　　　　　　　　　　</w:t>
      </w:r>
    </w:p>
    <w:p w14:paraId="6A13A304" w14:textId="235DB28C" w:rsidR="007D0A77" w:rsidRPr="00AD0356" w:rsidRDefault="00156D30" w:rsidP="00DA55F1">
      <w:pPr>
        <w:spacing w:beforeLines="50" w:before="180"/>
        <w:ind w:firstLineChars="200" w:firstLine="422"/>
        <w:rPr>
          <w:rStyle w:val="fontsizes"/>
          <w:rFonts w:asciiTheme="minorEastAsia" w:hAnsiTheme="minorEastAsia"/>
          <w:bCs/>
          <w:color w:val="333333"/>
          <w:szCs w:val="21"/>
          <w:bdr w:val="none" w:sz="0" w:space="0" w:color="auto" w:frame="1"/>
        </w:rPr>
      </w:pPr>
      <w:r>
        <w:rPr>
          <w:rFonts w:hint="eastAsia"/>
          <w:b/>
          <w:bCs/>
        </w:rPr>
        <w:t>【</w:t>
      </w:r>
      <w:r w:rsidRPr="00156D30">
        <w:rPr>
          <w:rFonts w:asciiTheme="minorEastAsia" w:hAnsiTheme="minorEastAsia" w:hint="eastAsia"/>
          <w:b/>
          <w:szCs w:val="21"/>
        </w:rPr>
        <w:t>講師</w:t>
      </w:r>
      <w:r>
        <w:rPr>
          <w:rFonts w:hint="eastAsia"/>
          <w:b/>
          <w:bCs/>
        </w:rPr>
        <w:t xml:space="preserve">】　　</w:t>
      </w:r>
      <w:r w:rsidR="00982ECD">
        <w:rPr>
          <w:rFonts w:asciiTheme="minorEastAsia" w:hAnsiTheme="minorEastAsia" w:hint="eastAsia"/>
          <w:szCs w:val="21"/>
        </w:rPr>
        <w:t>那須　隆志</w:t>
      </w:r>
      <w:r w:rsidR="000019FF" w:rsidRPr="004D5603">
        <w:rPr>
          <w:rFonts w:asciiTheme="minorEastAsia" w:hAnsiTheme="minorEastAsia" w:hint="eastAsia"/>
          <w:szCs w:val="21"/>
        </w:rPr>
        <w:t> </w:t>
      </w:r>
      <w:r w:rsidR="000019FF" w:rsidRPr="00765B34">
        <w:rPr>
          <w:rStyle w:val="fontsizes"/>
          <w:rFonts w:asciiTheme="minorEastAsia" w:hAnsiTheme="minorEastAsia" w:hint="eastAsia"/>
          <w:bCs/>
          <w:color w:val="333333"/>
          <w:szCs w:val="21"/>
          <w:bdr w:val="none" w:sz="0" w:space="0" w:color="auto" w:frame="1"/>
        </w:rPr>
        <w:t>氏</w:t>
      </w:r>
      <w:r w:rsidR="000A63B7">
        <w:rPr>
          <w:rStyle w:val="fontsizes"/>
          <w:rFonts w:asciiTheme="minorEastAsia" w:hAnsiTheme="minorEastAsia" w:hint="eastAsia"/>
          <w:bCs/>
          <w:color w:val="333333"/>
          <w:szCs w:val="21"/>
          <w:bdr w:val="none" w:sz="0" w:space="0" w:color="auto" w:frame="1"/>
        </w:rPr>
        <w:t xml:space="preserve">　 </w:t>
      </w:r>
      <w:r w:rsidR="00744959">
        <w:rPr>
          <w:rStyle w:val="fontsizes"/>
          <w:rFonts w:asciiTheme="minorEastAsia" w:hAnsiTheme="minorEastAsia" w:hint="eastAsia"/>
          <w:bCs/>
          <w:color w:val="333333"/>
          <w:szCs w:val="21"/>
          <w:bdr w:val="none" w:sz="0" w:space="0" w:color="auto" w:frame="1"/>
        </w:rPr>
        <w:t>テクノポート</w:t>
      </w:r>
      <w:r w:rsidR="00982ECD">
        <w:rPr>
          <w:rStyle w:val="fontsizes"/>
          <w:rFonts w:asciiTheme="minorEastAsia" w:hAnsiTheme="minorEastAsia" w:hint="eastAsia"/>
          <w:bCs/>
          <w:color w:val="333333"/>
          <w:szCs w:val="21"/>
          <w:bdr w:val="none" w:sz="0" w:space="0" w:color="auto" w:frame="1"/>
        </w:rPr>
        <w:t>株式会社</w:t>
      </w:r>
    </w:p>
    <w:p w14:paraId="5608F5BA" w14:textId="1DC7F388" w:rsidR="00DC6CC0" w:rsidRPr="00250EEB" w:rsidRDefault="007D0A77" w:rsidP="00DA55F1">
      <w:pPr>
        <w:spacing w:beforeLines="50" w:before="180"/>
        <w:ind w:firstLineChars="200" w:firstLine="422"/>
        <w:rPr>
          <w:b/>
          <w:bCs/>
        </w:rPr>
      </w:pPr>
      <w:r>
        <w:rPr>
          <w:rFonts w:hint="eastAsia"/>
          <w:b/>
          <w:bCs/>
        </w:rPr>
        <w:t>【</w:t>
      </w:r>
      <w:r w:rsidR="00DC6CC0">
        <w:rPr>
          <w:rFonts w:hint="eastAsia"/>
          <w:b/>
          <w:bCs/>
        </w:rPr>
        <w:t>申込</w:t>
      </w:r>
      <w:r>
        <w:rPr>
          <w:rFonts w:hint="eastAsia"/>
          <w:b/>
          <w:bCs/>
        </w:rPr>
        <w:t>】</w:t>
      </w:r>
      <w:r w:rsidR="00DC6CC0" w:rsidRPr="00DC6CC0">
        <w:rPr>
          <w:rFonts w:hint="eastAsia"/>
        </w:rPr>
        <w:t>以下</w:t>
      </w:r>
      <w:r w:rsidR="00DC6CC0" w:rsidRPr="00DC6CC0">
        <w:rPr>
          <w:rFonts w:hint="eastAsia"/>
        </w:rPr>
        <w:t>URL</w:t>
      </w:r>
      <w:r w:rsidR="00DC6CC0" w:rsidRPr="00DC6CC0">
        <w:rPr>
          <w:rFonts w:hint="eastAsia"/>
        </w:rPr>
        <w:t>または、</w:t>
      </w:r>
      <w:r w:rsidR="00DC6CC0">
        <w:rPr>
          <w:rFonts w:hint="eastAsia"/>
        </w:rPr>
        <w:t>右記</w:t>
      </w:r>
      <w:r w:rsidR="00DC6CC0" w:rsidRPr="00DC6CC0">
        <w:rPr>
          <w:rFonts w:hint="eastAsia"/>
        </w:rPr>
        <w:t>二次元コードからお申込みください</w:t>
      </w:r>
      <w:r w:rsidR="00DC6CC0">
        <w:rPr>
          <w:rFonts w:hint="eastAsia"/>
          <w:noProof/>
        </w:rPr>
        <w:t xml:space="preserve">　　</w:t>
      </w:r>
      <w:r w:rsidR="00DC6CC0">
        <w:rPr>
          <w:noProof/>
        </w:rPr>
        <w:drawing>
          <wp:inline distT="0" distB="0" distL="0" distR="0" wp14:anchorId="7F039342" wp14:editId="47353EE4">
            <wp:extent cx="599440" cy="599440"/>
            <wp:effectExtent l="0" t="0" r="0" b="0"/>
            <wp:docPr id="1119973604" name="図 1" descr="QR コード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9973604" name="図 1" descr="QR コード&#10;&#10;AI 生成コンテンツは誤りを含む可能性があります。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9521" cy="5995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818BA8" w14:textId="0BC3CC5A" w:rsidR="00DC6CC0" w:rsidRPr="00DC6CC0" w:rsidRDefault="00DC6CC0" w:rsidP="00DC6CC0">
      <w:pPr>
        <w:spacing w:beforeLines="50" w:before="180"/>
        <w:ind w:firstLineChars="600" w:firstLine="1265"/>
        <w:rPr>
          <w:b/>
          <w:bCs/>
        </w:rPr>
      </w:pPr>
      <w:hyperlink r:id="rId8" w:history="1">
        <w:r w:rsidRPr="00D85B44">
          <w:rPr>
            <w:rStyle w:val="ac"/>
            <w:b/>
            <w:bCs/>
          </w:rPr>
          <w:t>https://ttzk.graffer.jp/pref-oita/smart-apply/surveys/5480555623367918644</w:t>
        </w:r>
      </w:hyperlink>
      <w:r>
        <w:rPr>
          <w:rFonts w:hint="eastAsia"/>
          <w:b/>
          <w:bCs/>
        </w:rPr>
        <w:t xml:space="preserve">　</w:t>
      </w:r>
    </w:p>
    <w:p w14:paraId="0E61CCD6" w14:textId="318B2119" w:rsidR="0001202D" w:rsidRDefault="00744959" w:rsidP="00DC6CC0">
      <w:pPr>
        <w:spacing w:beforeLines="50" w:before="180"/>
        <w:ind w:firstLineChars="600" w:firstLine="1265"/>
        <w:rPr>
          <w:b/>
          <w:bCs/>
        </w:rPr>
      </w:pPr>
      <w:r>
        <w:rPr>
          <w:b/>
          <w:bCs/>
        </w:rPr>
        <w:t>Ｒ</w:t>
      </w:r>
      <w:r w:rsidR="004A061A">
        <w:rPr>
          <w:rFonts w:hint="eastAsia"/>
          <w:b/>
          <w:bCs/>
        </w:rPr>
        <w:t>７</w:t>
      </w:r>
      <w:r>
        <w:rPr>
          <w:b/>
          <w:bCs/>
        </w:rPr>
        <w:t>年度</w:t>
      </w:r>
      <w:r w:rsidR="000479A6">
        <w:rPr>
          <w:b/>
          <w:bCs/>
        </w:rPr>
        <w:t>新規</w:t>
      </w:r>
      <w:r w:rsidR="00A900EC">
        <w:rPr>
          <w:b/>
          <w:bCs/>
        </w:rPr>
        <w:t>事業創出</w:t>
      </w:r>
      <w:r w:rsidR="001D22C5">
        <w:rPr>
          <w:b/>
          <w:bCs/>
        </w:rPr>
        <w:t>セミナー</w:t>
      </w:r>
      <w:r>
        <w:rPr>
          <w:b/>
          <w:bCs/>
        </w:rPr>
        <w:t>（２日間コース）</w:t>
      </w:r>
      <w:r w:rsidR="001D22C5">
        <w:rPr>
          <w:b/>
          <w:bCs/>
        </w:rPr>
        <w:t>の</w:t>
      </w:r>
      <w:r w:rsidR="001D22C5" w:rsidRPr="00176CFF">
        <w:rPr>
          <w:b/>
          <w:bCs/>
          <w:u w:val="single"/>
        </w:rPr>
        <w:t>申込締切は</w:t>
      </w:r>
      <w:r w:rsidR="004A061A">
        <w:rPr>
          <w:rFonts w:hint="eastAsia"/>
          <w:b/>
          <w:bCs/>
          <w:u w:val="single"/>
        </w:rPr>
        <w:t>１１</w:t>
      </w:r>
      <w:r w:rsidR="001D22C5" w:rsidRPr="00176CFF">
        <w:rPr>
          <w:b/>
          <w:bCs/>
          <w:u w:val="single"/>
        </w:rPr>
        <w:t>月</w:t>
      </w:r>
      <w:r w:rsidR="004A061A">
        <w:rPr>
          <w:rFonts w:hint="eastAsia"/>
          <w:b/>
          <w:bCs/>
          <w:u w:val="single"/>
        </w:rPr>
        <w:t>２６</w:t>
      </w:r>
      <w:r w:rsidR="001D22C5" w:rsidRPr="00176CFF">
        <w:rPr>
          <w:b/>
          <w:bCs/>
          <w:u w:val="single"/>
        </w:rPr>
        <w:t>日（</w:t>
      </w:r>
      <w:r w:rsidR="004A061A">
        <w:rPr>
          <w:rFonts w:hint="eastAsia"/>
          <w:b/>
          <w:bCs/>
          <w:u w:val="single"/>
        </w:rPr>
        <w:t>水</w:t>
      </w:r>
      <w:r w:rsidR="001D22C5" w:rsidRPr="00176CFF">
        <w:rPr>
          <w:b/>
          <w:bCs/>
          <w:u w:val="single"/>
        </w:rPr>
        <w:t>）</w:t>
      </w:r>
      <w:r w:rsidR="00866B1D">
        <w:rPr>
          <w:rFonts w:hint="eastAsia"/>
          <w:b/>
          <w:bCs/>
          <w:u w:val="single"/>
        </w:rPr>
        <w:t>１１：００</w:t>
      </w:r>
      <w:r w:rsidR="001D22C5">
        <w:rPr>
          <w:b/>
          <w:bCs/>
        </w:rPr>
        <w:t>です。</w:t>
      </w:r>
    </w:p>
    <w:p w14:paraId="77F35231" w14:textId="2980F6C0" w:rsidR="00146B51" w:rsidRPr="00947A62" w:rsidRDefault="00541E11" w:rsidP="00146B51">
      <w:pPr>
        <w:ind w:firstLineChars="400" w:firstLine="843"/>
      </w:pPr>
      <w:r>
        <w:rPr>
          <w:rFonts w:hint="eastAsia"/>
          <w:b/>
          <w:bCs/>
        </w:rPr>
        <w:t xml:space="preserve">　　</w:t>
      </w:r>
      <w:r w:rsidR="00146B51" w:rsidRPr="00146B51">
        <w:rPr>
          <w:rFonts w:hint="eastAsia"/>
        </w:rPr>
        <w:t>なお</w:t>
      </w:r>
      <w:r w:rsidR="00146B51" w:rsidRPr="00947A62">
        <w:rPr>
          <w:rFonts w:hint="eastAsia"/>
        </w:rPr>
        <w:t>申込多数の場合は、基本的に先着順となります。</w:t>
      </w:r>
      <w:r w:rsidR="00146B51">
        <w:rPr>
          <w:rFonts w:hint="eastAsia"/>
        </w:rPr>
        <w:t>（人数調整をお願いする場合もあります）</w:t>
      </w:r>
    </w:p>
    <w:p w14:paraId="3B5D948A" w14:textId="41586DDB" w:rsidR="00C72CA5" w:rsidRPr="00A551CF" w:rsidRDefault="001A7EB9" w:rsidP="00DC6CC0">
      <w:pPr>
        <w:spacing w:beforeLines="50" w:before="180"/>
        <w:ind w:leftChars="200" w:left="2317" w:hangingChars="900" w:hanging="1897"/>
        <w:rPr>
          <w:sz w:val="18"/>
          <w:szCs w:val="18"/>
        </w:rPr>
      </w:pPr>
      <w:r w:rsidRPr="0046006B">
        <w:rPr>
          <w:rFonts w:hint="eastAsia"/>
          <w:b/>
        </w:rPr>
        <w:t>【</w:t>
      </w:r>
      <w:r w:rsidR="001C5076">
        <w:rPr>
          <w:rFonts w:hint="eastAsia"/>
          <w:b/>
        </w:rPr>
        <w:t>問合せ</w:t>
      </w:r>
      <w:r w:rsidRPr="0046006B">
        <w:rPr>
          <w:rFonts w:hint="eastAsia"/>
          <w:b/>
        </w:rPr>
        <w:t>】</w:t>
      </w:r>
      <w:r>
        <w:rPr>
          <w:rFonts w:hint="eastAsia"/>
        </w:rPr>
        <w:t xml:space="preserve">  </w:t>
      </w:r>
      <w:r>
        <w:rPr>
          <w:rFonts w:hint="eastAsia"/>
        </w:rPr>
        <w:t>大分県</w:t>
      </w:r>
      <w:r w:rsidR="00866B1D">
        <w:rPr>
          <w:rFonts w:hint="eastAsia"/>
        </w:rPr>
        <w:t>自動車関連企業会</w:t>
      </w:r>
      <w:r>
        <w:rPr>
          <w:rFonts w:hint="eastAsia"/>
        </w:rPr>
        <w:t xml:space="preserve"> </w:t>
      </w:r>
      <w:r>
        <w:rPr>
          <w:rFonts w:hint="eastAsia"/>
        </w:rPr>
        <w:t>事務局</w:t>
      </w:r>
      <w:r>
        <w:rPr>
          <w:rFonts w:hint="eastAsia"/>
        </w:rPr>
        <w:t xml:space="preserve">  </w:t>
      </w:r>
      <w:r>
        <w:rPr>
          <w:rFonts w:hint="eastAsia"/>
        </w:rPr>
        <w:t>担当：</w:t>
      </w:r>
      <w:r w:rsidR="00866B1D">
        <w:rPr>
          <w:rFonts w:hint="eastAsia"/>
        </w:rPr>
        <w:t>髙橋</w:t>
      </w:r>
      <w:r>
        <w:rPr>
          <w:rFonts w:hint="eastAsia"/>
        </w:rPr>
        <w:t xml:space="preserve"> </w:t>
      </w:r>
      <w:r>
        <w:rPr>
          <w:rFonts w:hint="eastAsia"/>
        </w:rPr>
        <w:t>（</w:t>
      </w:r>
      <w:r>
        <w:rPr>
          <w:rFonts w:hint="eastAsia"/>
        </w:rPr>
        <w:t>TEL</w:t>
      </w:r>
      <w:r w:rsidR="003D5F8E">
        <w:t xml:space="preserve">  </w:t>
      </w:r>
      <w:r>
        <w:rPr>
          <w:rFonts w:hint="eastAsia"/>
        </w:rPr>
        <w:t>097-5</w:t>
      </w:r>
      <w:r w:rsidR="00866B1D">
        <w:rPr>
          <w:rFonts w:hint="eastAsia"/>
        </w:rPr>
        <w:t>06</w:t>
      </w:r>
      <w:r>
        <w:rPr>
          <w:rFonts w:hint="eastAsia"/>
        </w:rPr>
        <w:t>-</w:t>
      </w:r>
      <w:r w:rsidR="00866B1D">
        <w:rPr>
          <w:rFonts w:hint="eastAsia"/>
        </w:rPr>
        <w:t>3276</w:t>
      </w:r>
      <w:r>
        <w:rPr>
          <w:rFonts w:hint="eastAsia"/>
        </w:rPr>
        <w:t>）</w:t>
      </w:r>
      <w:r w:rsidR="00C72CA5">
        <w:t xml:space="preserve">　　　　　　　　　　　　　　　　　　　　　　　　　　　　　</w:t>
      </w:r>
    </w:p>
    <w:sectPr w:rsidR="00C72CA5" w:rsidRPr="00A551CF" w:rsidSect="0060477E">
      <w:pgSz w:w="11906" w:h="16838"/>
      <w:pgMar w:top="851" w:right="680" w:bottom="284" w:left="6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A398C5" w14:textId="77777777" w:rsidR="00A445D3" w:rsidRDefault="00A445D3" w:rsidP="00CD42DE">
      <w:r>
        <w:separator/>
      </w:r>
    </w:p>
  </w:endnote>
  <w:endnote w:type="continuationSeparator" w:id="0">
    <w:p w14:paraId="12FAF3D7" w14:textId="77777777" w:rsidR="00A445D3" w:rsidRDefault="00A445D3" w:rsidP="00CD42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830DAF" w14:textId="77777777" w:rsidR="00A445D3" w:rsidRDefault="00A445D3" w:rsidP="00CD42DE">
      <w:r>
        <w:separator/>
      </w:r>
    </w:p>
  </w:footnote>
  <w:footnote w:type="continuationSeparator" w:id="0">
    <w:p w14:paraId="2A07A79C" w14:textId="77777777" w:rsidR="00A445D3" w:rsidRDefault="00A445D3" w:rsidP="00CD42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1E30F9"/>
    <w:multiLevelType w:val="hybridMultilevel"/>
    <w:tmpl w:val="FA1CB722"/>
    <w:lvl w:ilvl="0" w:tplc="568CBF50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num w:numId="1" w16cid:durableId="20812449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7EB9"/>
    <w:rsid w:val="000019FF"/>
    <w:rsid w:val="0001202D"/>
    <w:rsid w:val="00020ABE"/>
    <w:rsid w:val="00023008"/>
    <w:rsid w:val="0003402D"/>
    <w:rsid w:val="00034263"/>
    <w:rsid w:val="000423D0"/>
    <w:rsid w:val="000479A6"/>
    <w:rsid w:val="00053CEF"/>
    <w:rsid w:val="000A63B7"/>
    <w:rsid w:val="000A70D1"/>
    <w:rsid w:val="000C399E"/>
    <w:rsid w:val="000C3FFC"/>
    <w:rsid w:val="000D2FA3"/>
    <w:rsid w:val="000E3E9E"/>
    <w:rsid w:val="000F0558"/>
    <w:rsid w:val="00104C5C"/>
    <w:rsid w:val="00131CCA"/>
    <w:rsid w:val="00146B51"/>
    <w:rsid w:val="00156D30"/>
    <w:rsid w:val="00165001"/>
    <w:rsid w:val="00176CFF"/>
    <w:rsid w:val="001949B8"/>
    <w:rsid w:val="001A7EB9"/>
    <w:rsid w:val="001B4C02"/>
    <w:rsid w:val="001C5076"/>
    <w:rsid w:val="001D0BED"/>
    <w:rsid w:val="001D22C5"/>
    <w:rsid w:val="001E3134"/>
    <w:rsid w:val="002443FE"/>
    <w:rsid w:val="00250EEB"/>
    <w:rsid w:val="00293BB5"/>
    <w:rsid w:val="002A1103"/>
    <w:rsid w:val="002A3C00"/>
    <w:rsid w:val="002A604B"/>
    <w:rsid w:val="002A6283"/>
    <w:rsid w:val="002A6F85"/>
    <w:rsid w:val="002E7260"/>
    <w:rsid w:val="002F38AD"/>
    <w:rsid w:val="003139C1"/>
    <w:rsid w:val="00322B92"/>
    <w:rsid w:val="00326B47"/>
    <w:rsid w:val="003304AD"/>
    <w:rsid w:val="003319B9"/>
    <w:rsid w:val="00362AD8"/>
    <w:rsid w:val="00367B06"/>
    <w:rsid w:val="00376948"/>
    <w:rsid w:val="00381788"/>
    <w:rsid w:val="00394005"/>
    <w:rsid w:val="003B370D"/>
    <w:rsid w:val="003B37B2"/>
    <w:rsid w:val="003D1ED9"/>
    <w:rsid w:val="003D5F8E"/>
    <w:rsid w:val="003D711A"/>
    <w:rsid w:val="003E16D7"/>
    <w:rsid w:val="003E6768"/>
    <w:rsid w:val="003F5545"/>
    <w:rsid w:val="00403150"/>
    <w:rsid w:val="00414916"/>
    <w:rsid w:val="00421157"/>
    <w:rsid w:val="004437F1"/>
    <w:rsid w:val="00445481"/>
    <w:rsid w:val="00451DD4"/>
    <w:rsid w:val="0046006B"/>
    <w:rsid w:val="004642DD"/>
    <w:rsid w:val="00481E86"/>
    <w:rsid w:val="0048362F"/>
    <w:rsid w:val="004941CB"/>
    <w:rsid w:val="004975FA"/>
    <w:rsid w:val="004A061A"/>
    <w:rsid w:val="004A708E"/>
    <w:rsid w:val="004D3773"/>
    <w:rsid w:val="004D5603"/>
    <w:rsid w:val="004E0D65"/>
    <w:rsid w:val="004E1359"/>
    <w:rsid w:val="004E2486"/>
    <w:rsid w:val="004F12DF"/>
    <w:rsid w:val="00524BB6"/>
    <w:rsid w:val="00541E11"/>
    <w:rsid w:val="0054747A"/>
    <w:rsid w:val="00566A96"/>
    <w:rsid w:val="005711F5"/>
    <w:rsid w:val="0057603C"/>
    <w:rsid w:val="005B4662"/>
    <w:rsid w:val="005D678C"/>
    <w:rsid w:val="005E43A5"/>
    <w:rsid w:val="0060477E"/>
    <w:rsid w:val="00607C65"/>
    <w:rsid w:val="0061271A"/>
    <w:rsid w:val="00647E39"/>
    <w:rsid w:val="006866FE"/>
    <w:rsid w:val="00691901"/>
    <w:rsid w:val="006A47DE"/>
    <w:rsid w:val="006D3674"/>
    <w:rsid w:val="006E26C1"/>
    <w:rsid w:val="006F2A8E"/>
    <w:rsid w:val="006F769F"/>
    <w:rsid w:val="00702D26"/>
    <w:rsid w:val="00715691"/>
    <w:rsid w:val="007445A0"/>
    <w:rsid w:val="00744959"/>
    <w:rsid w:val="00765B34"/>
    <w:rsid w:val="00784B21"/>
    <w:rsid w:val="00794ED5"/>
    <w:rsid w:val="007A106F"/>
    <w:rsid w:val="007B12B3"/>
    <w:rsid w:val="007D03A0"/>
    <w:rsid w:val="007D0A77"/>
    <w:rsid w:val="007E2431"/>
    <w:rsid w:val="007F27D6"/>
    <w:rsid w:val="007F4F45"/>
    <w:rsid w:val="00845A19"/>
    <w:rsid w:val="00845F25"/>
    <w:rsid w:val="008567E8"/>
    <w:rsid w:val="00866B1D"/>
    <w:rsid w:val="00874627"/>
    <w:rsid w:val="00886F97"/>
    <w:rsid w:val="008926E8"/>
    <w:rsid w:val="008933B2"/>
    <w:rsid w:val="008B6C99"/>
    <w:rsid w:val="008C05D4"/>
    <w:rsid w:val="008F417A"/>
    <w:rsid w:val="00907219"/>
    <w:rsid w:val="00941BBD"/>
    <w:rsid w:val="00944D5A"/>
    <w:rsid w:val="00947A62"/>
    <w:rsid w:val="0096787F"/>
    <w:rsid w:val="00972CAD"/>
    <w:rsid w:val="00982ECD"/>
    <w:rsid w:val="009905D2"/>
    <w:rsid w:val="00993151"/>
    <w:rsid w:val="009A20EC"/>
    <w:rsid w:val="009B1774"/>
    <w:rsid w:val="009C3344"/>
    <w:rsid w:val="009C7778"/>
    <w:rsid w:val="009E6866"/>
    <w:rsid w:val="009F6C14"/>
    <w:rsid w:val="00A27BF5"/>
    <w:rsid w:val="00A445D3"/>
    <w:rsid w:val="00A551CF"/>
    <w:rsid w:val="00A70146"/>
    <w:rsid w:val="00A81027"/>
    <w:rsid w:val="00A900EC"/>
    <w:rsid w:val="00A932FA"/>
    <w:rsid w:val="00A9335E"/>
    <w:rsid w:val="00A96D22"/>
    <w:rsid w:val="00A97426"/>
    <w:rsid w:val="00AD0356"/>
    <w:rsid w:val="00AF0696"/>
    <w:rsid w:val="00AF4101"/>
    <w:rsid w:val="00B00D2D"/>
    <w:rsid w:val="00B1222C"/>
    <w:rsid w:val="00B2393C"/>
    <w:rsid w:val="00B44AE8"/>
    <w:rsid w:val="00BA450D"/>
    <w:rsid w:val="00BB38C0"/>
    <w:rsid w:val="00BB4126"/>
    <w:rsid w:val="00BE3349"/>
    <w:rsid w:val="00C00032"/>
    <w:rsid w:val="00C1451D"/>
    <w:rsid w:val="00C14992"/>
    <w:rsid w:val="00C24607"/>
    <w:rsid w:val="00C33D61"/>
    <w:rsid w:val="00C531FB"/>
    <w:rsid w:val="00C5371C"/>
    <w:rsid w:val="00C72CA5"/>
    <w:rsid w:val="00C7538F"/>
    <w:rsid w:val="00CA136F"/>
    <w:rsid w:val="00CB0164"/>
    <w:rsid w:val="00CB508A"/>
    <w:rsid w:val="00CD42DE"/>
    <w:rsid w:val="00CE2C2D"/>
    <w:rsid w:val="00D13295"/>
    <w:rsid w:val="00D26A77"/>
    <w:rsid w:val="00D45974"/>
    <w:rsid w:val="00D52F90"/>
    <w:rsid w:val="00D6135E"/>
    <w:rsid w:val="00D73382"/>
    <w:rsid w:val="00D85937"/>
    <w:rsid w:val="00D93F59"/>
    <w:rsid w:val="00DA55F1"/>
    <w:rsid w:val="00DC6CC0"/>
    <w:rsid w:val="00DD6190"/>
    <w:rsid w:val="00E46B41"/>
    <w:rsid w:val="00E56794"/>
    <w:rsid w:val="00E773E4"/>
    <w:rsid w:val="00E86AC3"/>
    <w:rsid w:val="00EA2BCE"/>
    <w:rsid w:val="00EA7C52"/>
    <w:rsid w:val="00EF453E"/>
    <w:rsid w:val="00EF7DBE"/>
    <w:rsid w:val="00F36166"/>
    <w:rsid w:val="00F81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9B243A"/>
  <w15:chartTrackingRefBased/>
  <w15:docId w15:val="{A02749E2-A8C8-4B65-A981-99BE70ACE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905D2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271A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9C77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C7778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見出し 1 (文字)"/>
    <w:basedOn w:val="a0"/>
    <w:link w:val="1"/>
    <w:uiPriority w:val="9"/>
    <w:rsid w:val="009905D2"/>
    <w:rPr>
      <w:rFonts w:asciiTheme="majorHAnsi" w:eastAsiaTheme="majorEastAsia" w:hAnsiTheme="majorHAnsi" w:cstheme="majorBidi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44548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CD42D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D42DE"/>
  </w:style>
  <w:style w:type="paragraph" w:styleId="a8">
    <w:name w:val="footer"/>
    <w:basedOn w:val="a"/>
    <w:link w:val="a9"/>
    <w:uiPriority w:val="99"/>
    <w:unhideWhenUsed/>
    <w:rsid w:val="00CD42D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D42DE"/>
  </w:style>
  <w:style w:type="paragraph" w:styleId="aa">
    <w:name w:val="Plain Text"/>
    <w:basedOn w:val="a"/>
    <w:link w:val="ab"/>
    <w:uiPriority w:val="99"/>
    <w:unhideWhenUsed/>
    <w:rsid w:val="00D13295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b">
    <w:name w:val="書式なし (文字)"/>
    <w:basedOn w:val="a0"/>
    <w:link w:val="aa"/>
    <w:uiPriority w:val="99"/>
    <w:rsid w:val="00D13295"/>
    <w:rPr>
      <w:rFonts w:ascii="ＭＳ ゴシック" w:eastAsia="ＭＳ ゴシック" w:hAnsi="Courier New" w:cs="Courier New"/>
      <w:sz w:val="20"/>
      <w:szCs w:val="21"/>
    </w:rPr>
  </w:style>
  <w:style w:type="character" w:customStyle="1" w:styleId="bgcolyellow">
    <w:name w:val="bgcolyellow"/>
    <w:basedOn w:val="a0"/>
    <w:rsid w:val="000C399E"/>
  </w:style>
  <w:style w:type="paragraph" w:customStyle="1" w:styleId="profilename">
    <w:name w:val="profile_name"/>
    <w:basedOn w:val="a"/>
    <w:rsid w:val="000019F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fontsizes">
    <w:name w:val="fontsizes"/>
    <w:basedOn w:val="a0"/>
    <w:rsid w:val="000019FF"/>
  </w:style>
  <w:style w:type="paragraph" w:customStyle="1" w:styleId="profileposition">
    <w:name w:val="profile_position"/>
    <w:basedOn w:val="a"/>
    <w:rsid w:val="000019F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c">
    <w:name w:val="Hyperlink"/>
    <w:basedOn w:val="a0"/>
    <w:uiPriority w:val="99"/>
    <w:unhideWhenUsed/>
    <w:rsid w:val="00DC6CC0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DC6C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1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6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tzk.graffer.jp/pref-oita/smart-apply/surveys/548055562336791864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Company>-</Company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髙橋　孝太郎</cp:lastModifiedBy>
  <cp:revision>3</cp:revision>
  <cp:lastPrinted>2024-03-07T00:47:00Z</cp:lastPrinted>
  <dcterms:created xsi:type="dcterms:W3CDTF">2024-07-03T00:56:00Z</dcterms:created>
  <dcterms:modified xsi:type="dcterms:W3CDTF">2025-11-19T02:19:00Z</dcterms:modified>
</cp:coreProperties>
</file>